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附件2</w:t>
      </w:r>
    </w:p>
    <w:p>
      <w:pPr>
        <w:rPr>
          <w:rFonts w:ascii="仿宋" w:hAnsi="仿宋" w:eastAsia="仿宋"/>
          <w:color w:val="3B3B3B"/>
          <w:sz w:val="32"/>
          <w:szCs w:val="32"/>
        </w:rPr>
      </w:pPr>
    </w:p>
    <w:p>
      <w:pPr>
        <w:jc w:val="center"/>
        <w:rPr>
          <w:rFonts w:ascii="方正小标宋简体" w:hAnsi="方正小标宋简体" w:eastAsia="方正小标宋简体" w:cs="方正小标宋简体"/>
          <w:color w:val="3B3B3B"/>
          <w:sz w:val="44"/>
          <w:szCs w:val="44"/>
        </w:rPr>
      </w:pPr>
    </w:p>
    <w:p>
      <w:pPr>
        <w:jc w:val="center"/>
        <w:rPr>
          <w:rFonts w:ascii="方正小标宋简体" w:hAnsi="方正小标宋简体" w:eastAsia="方正小标宋简体" w:cs="方正小标宋简体"/>
          <w:color w:val="3B3B3B"/>
          <w:sz w:val="44"/>
          <w:szCs w:val="44"/>
        </w:rPr>
      </w:pPr>
      <w:r>
        <w:rPr>
          <w:rFonts w:hint="eastAsia" w:ascii="方正小标宋简体" w:hAnsi="方正小标宋简体" w:eastAsia="方正小标宋简体" w:cs="方正小标宋简体"/>
          <w:color w:val="3B3B3B"/>
          <w:sz w:val="44"/>
          <w:szCs w:val="44"/>
        </w:rPr>
        <w:t>2021年省高职教育创新创业训练计划项目</w:t>
      </w:r>
    </w:p>
    <w:p>
      <w:pPr>
        <w:jc w:val="center"/>
        <w:rPr>
          <w:rFonts w:ascii="仿宋" w:hAnsi="仿宋" w:eastAsia="仿宋"/>
          <w:color w:val="3B3B3B"/>
          <w:sz w:val="32"/>
          <w:szCs w:val="32"/>
        </w:rPr>
      </w:pPr>
      <w:r>
        <w:rPr>
          <w:rFonts w:hint="eastAsia" w:ascii="方正小标宋简体" w:hAnsi="方正小标宋简体" w:eastAsia="方正小标宋简体" w:cs="方正小标宋简体"/>
          <w:color w:val="3B3B3B"/>
          <w:sz w:val="44"/>
          <w:szCs w:val="44"/>
        </w:rPr>
        <w:t>申报书</w:t>
      </w:r>
    </w:p>
    <w:p>
      <w:pPr>
        <w:jc w:val="center"/>
        <w:rPr>
          <w:rFonts w:ascii="仿宋" w:hAnsi="仿宋" w:eastAsia="仿宋"/>
          <w:color w:val="3B3B3B"/>
          <w:sz w:val="32"/>
          <w:szCs w:val="32"/>
        </w:rPr>
      </w:pPr>
    </w:p>
    <w:p>
      <w:pPr>
        <w:jc w:val="center"/>
        <w:rPr>
          <w:rFonts w:ascii="仿宋" w:hAnsi="仿宋" w:eastAsia="仿宋"/>
          <w:color w:val="3B3B3B"/>
          <w:sz w:val="32"/>
          <w:szCs w:val="32"/>
        </w:rPr>
      </w:pPr>
    </w:p>
    <w:p>
      <w:pPr>
        <w:jc w:val="center"/>
        <w:rPr>
          <w:rFonts w:ascii="仿宋" w:hAnsi="仿宋" w:eastAsia="仿宋"/>
          <w:color w:val="3B3B3B"/>
          <w:sz w:val="32"/>
          <w:szCs w:val="32"/>
        </w:rPr>
      </w:pPr>
    </w:p>
    <w:p>
      <w:pPr>
        <w:ind w:firstLine="1120" w:firstLineChars="350"/>
        <w:rPr>
          <w:rFonts w:hint="eastAsia" w:ascii="黑体" w:eastAsia="黑体"/>
          <w:sz w:val="32"/>
          <w:szCs w:val="32"/>
          <w:u w:val="single"/>
          <w:lang w:val="en-US" w:eastAsia="zh-CN"/>
        </w:rPr>
      </w:pPr>
      <w:r>
        <w:rPr>
          <w:rFonts w:hint="eastAsia" w:ascii="黑体" w:eastAsia="黑体"/>
          <w:sz w:val="32"/>
          <w:szCs w:val="32"/>
        </w:rPr>
        <w:t>学校名称：</w:t>
      </w:r>
      <w:r>
        <w:rPr>
          <w:rFonts w:hint="eastAsia" w:ascii="黑体" w:eastAsia="黑体"/>
          <w:sz w:val="32"/>
          <w:szCs w:val="32"/>
          <w:u w:val="single"/>
        </w:rPr>
        <w:t xml:space="preserve">        </w:t>
      </w:r>
      <w:r>
        <w:rPr>
          <w:rFonts w:hint="eastAsia" w:ascii="黑体" w:eastAsia="黑体"/>
          <w:sz w:val="32"/>
          <w:szCs w:val="32"/>
          <w:u w:val="single"/>
          <w:lang w:val="en-US" w:eastAsia="zh-CN"/>
        </w:rPr>
        <w:t>广东职业技术学院</w:t>
      </w:r>
      <w:r>
        <w:rPr>
          <w:rFonts w:hint="eastAsia" w:ascii="黑体" w:eastAsia="黑体"/>
          <w:sz w:val="32"/>
          <w:szCs w:val="32"/>
          <w:u w:val="single"/>
        </w:rPr>
        <w:t xml:space="preserve">    </w:t>
      </w:r>
      <w:r>
        <w:rPr>
          <w:rFonts w:hint="eastAsia" w:ascii="黑体" w:eastAsia="黑体"/>
          <w:sz w:val="32"/>
          <w:szCs w:val="32"/>
          <w:u w:val="single"/>
          <w:lang w:val="en-US" w:eastAsia="zh-CN"/>
        </w:rPr>
        <w:t xml:space="preserve"> </w:t>
      </w:r>
    </w:p>
    <w:p>
      <w:pPr>
        <w:ind w:firstLine="1120" w:firstLineChars="350"/>
        <w:rPr>
          <w:rFonts w:ascii="黑体" w:eastAsia="黑体"/>
          <w:sz w:val="32"/>
          <w:szCs w:val="32"/>
          <w:u w:val="single"/>
        </w:rPr>
      </w:pPr>
      <w:r>
        <w:rPr>
          <w:rFonts w:hint="eastAsia" w:ascii="黑体" w:eastAsia="黑体"/>
          <w:sz w:val="32"/>
          <w:szCs w:val="32"/>
        </w:rPr>
        <w:t>项目名称：</w:t>
      </w:r>
      <w:r>
        <w:rPr>
          <w:rFonts w:hint="eastAsia" w:ascii="黑体" w:eastAsia="黑体"/>
          <w:sz w:val="32"/>
          <w:szCs w:val="32"/>
          <w:u w:val="single"/>
        </w:rPr>
        <w:t xml:space="preserve">      </w:t>
      </w:r>
      <w:r>
        <w:rPr>
          <w:rFonts w:hint="eastAsia" w:ascii="黑体" w:eastAsia="黑体"/>
          <w:sz w:val="32"/>
          <w:szCs w:val="32"/>
          <w:u w:val="single"/>
          <w:lang w:val="en-US" w:eastAsia="zh-CN"/>
        </w:rPr>
        <w:t>多人机交互方式智能轮椅</w:t>
      </w:r>
      <w:r>
        <w:rPr>
          <w:rFonts w:hint="eastAsia" w:ascii="黑体" w:eastAsia="黑体"/>
          <w:sz w:val="32"/>
          <w:szCs w:val="32"/>
          <w:u w:val="single"/>
        </w:rPr>
        <w:t xml:space="preserve"> </w:t>
      </w:r>
    </w:p>
    <w:p>
      <w:pPr>
        <w:tabs>
          <w:tab w:val="left" w:pos="1260"/>
        </w:tabs>
        <w:ind w:firstLine="1120" w:firstLineChars="350"/>
        <w:rPr>
          <w:rFonts w:ascii="黑体" w:eastAsia="黑体"/>
          <w:sz w:val="32"/>
          <w:szCs w:val="32"/>
          <w:u w:val="single"/>
        </w:rPr>
      </w:pPr>
      <w:r>
        <w:rPr>
          <w:rFonts w:hint="eastAsia" w:ascii="黑体" w:eastAsia="黑体"/>
          <w:sz w:val="32"/>
          <w:szCs w:val="32"/>
        </w:rPr>
        <w:t>项目负责人：</w:t>
      </w:r>
      <w:r>
        <w:rPr>
          <w:rFonts w:hint="eastAsia" w:ascii="黑体" w:eastAsia="黑体"/>
          <w:sz w:val="32"/>
          <w:szCs w:val="32"/>
          <w:u w:val="single"/>
          <w:lang w:val="en-US" w:eastAsia="zh-CN"/>
        </w:rPr>
        <w:t>欧阳湛锋</w:t>
      </w:r>
      <w:r>
        <w:rPr>
          <w:rFonts w:hint="eastAsia" w:ascii="黑体" w:eastAsia="黑体"/>
          <w:sz w:val="32"/>
          <w:szCs w:val="32"/>
        </w:rPr>
        <w:t xml:space="preserve"> 联系电话：</w:t>
      </w:r>
      <w:r>
        <w:rPr>
          <w:rFonts w:hint="eastAsia" w:ascii="黑体" w:eastAsia="黑体"/>
          <w:sz w:val="32"/>
          <w:szCs w:val="32"/>
          <w:lang w:val="en-US" w:eastAsia="zh-CN"/>
        </w:rPr>
        <w:t>13326764772</w:t>
      </w:r>
    </w:p>
    <w:p>
      <w:pPr>
        <w:ind w:firstLine="1120" w:firstLineChars="350"/>
        <w:rPr>
          <w:rFonts w:ascii="黑体" w:eastAsia="黑体"/>
          <w:sz w:val="32"/>
          <w:szCs w:val="32"/>
          <w:u w:val="single"/>
        </w:rPr>
      </w:pPr>
      <w:r>
        <w:rPr>
          <w:rFonts w:hint="eastAsia" w:ascii="黑体" w:eastAsia="黑体"/>
          <w:sz w:val="32"/>
          <w:szCs w:val="32"/>
        </w:rPr>
        <w:t>指导老师：</w:t>
      </w:r>
      <w:r>
        <w:rPr>
          <w:rFonts w:hint="eastAsia" w:ascii="黑体" w:eastAsia="黑体"/>
          <w:sz w:val="32"/>
          <w:szCs w:val="32"/>
          <w:u w:val="single"/>
        </w:rPr>
        <w:t xml:space="preserve"> </w:t>
      </w:r>
      <w:r>
        <w:rPr>
          <w:rFonts w:hint="eastAsia" w:ascii="黑体" w:eastAsia="黑体"/>
          <w:sz w:val="32"/>
          <w:szCs w:val="32"/>
          <w:u w:val="single"/>
          <w:lang w:val="en-US" w:eastAsia="zh-CN"/>
        </w:rPr>
        <w:t>王北一、王瑞、张景生</w:t>
      </w:r>
      <w:r>
        <w:rPr>
          <w:rFonts w:hint="eastAsia" w:ascii="黑体" w:eastAsia="黑体"/>
          <w:sz w:val="32"/>
          <w:szCs w:val="32"/>
          <w:u w:val="single"/>
        </w:rPr>
        <w:t xml:space="preserve">        </w:t>
      </w:r>
    </w:p>
    <w:p>
      <w:pPr>
        <w:ind w:firstLine="1120" w:firstLineChars="350"/>
        <w:rPr>
          <w:rFonts w:ascii="黑体" w:eastAsia="黑体"/>
          <w:sz w:val="32"/>
          <w:szCs w:val="32"/>
          <w:u w:val="single"/>
        </w:rPr>
      </w:pPr>
      <w:r>
        <w:rPr>
          <w:rFonts w:hint="eastAsia" w:ascii="黑体" w:eastAsia="黑体"/>
          <w:sz w:val="32"/>
          <w:szCs w:val="32"/>
        </w:rPr>
        <w:t>申请日期：</w:t>
      </w:r>
      <w:r>
        <w:rPr>
          <w:rFonts w:hint="eastAsia" w:ascii="黑体" w:eastAsia="黑体"/>
          <w:sz w:val="32"/>
          <w:szCs w:val="32"/>
          <w:u w:val="single"/>
        </w:rPr>
        <w:t xml:space="preserve"> </w:t>
      </w:r>
      <w:r>
        <w:rPr>
          <w:rFonts w:hint="eastAsia" w:ascii="黑体" w:eastAsia="黑体"/>
          <w:sz w:val="32"/>
          <w:szCs w:val="32"/>
          <w:u w:val="single"/>
          <w:lang w:val="en-US" w:eastAsia="zh-CN"/>
        </w:rPr>
        <w:t>2021年10月18日</w:t>
      </w:r>
      <w:r>
        <w:rPr>
          <w:rFonts w:hint="eastAsia" w:ascii="黑体" w:eastAsia="黑体"/>
          <w:sz w:val="32"/>
          <w:szCs w:val="32"/>
          <w:u w:val="single"/>
        </w:rPr>
        <w:t xml:space="preserve">            </w:t>
      </w:r>
    </w:p>
    <w:p>
      <w:pPr>
        <w:rPr>
          <w:rFonts w:ascii="黑体" w:eastAsia="黑体"/>
          <w:sz w:val="36"/>
          <w:szCs w:val="36"/>
          <w:u w:val="single"/>
        </w:rPr>
      </w:pPr>
    </w:p>
    <w:p>
      <w:pPr>
        <w:ind w:firstLine="1260" w:firstLineChars="350"/>
        <w:rPr>
          <w:rFonts w:ascii="黑体" w:eastAsia="黑体"/>
          <w:sz w:val="36"/>
          <w:szCs w:val="36"/>
          <w:u w:val="single"/>
        </w:rPr>
      </w:pPr>
    </w:p>
    <w:p>
      <w:pPr>
        <w:ind w:firstLine="1260" w:firstLineChars="350"/>
        <w:rPr>
          <w:rFonts w:ascii="黑体" w:eastAsia="黑体"/>
          <w:sz w:val="36"/>
          <w:szCs w:val="36"/>
          <w:u w:val="single"/>
        </w:rPr>
      </w:pPr>
    </w:p>
    <w:p>
      <w:pPr>
        <w:ind w:firstLine="1260" w:firstLineChars="350"/>
        <w:rPr>
          <w:rFonts w:ascii="黑体" w:eastAsia="黑体"/>
          <w:sz w:val="36"/>
          <w:szCs w:val="36"/>
          <w:u w:val="single"/>
        </w:rPr>
      </w:pPr>
    </w:p>
    <w:p>
      <w:pPr>
        <w:jc w:val="center"/>
        <w:rPr>
          <w:rFonts w:ascii="仿宋" w:hAnsi="仿宋" w:eastAsia="仿宋"/>
          <w:sz w:val="32"/>
          <w:szCs w:val="32"/>
          <w:lang w:val="zh-CN"/>
        </w:rPr>
        <w:sectPr>
          <w:pgSz w:w="11900" w:h="16840"/>
          <w:pgMar w:top="2098" w:right="1474" w:bottom="1984" w:left="1587" w:header="851" w:footer="992" w:gutter="0"/>
          <w:cols w:space="425" w:num="1"/>
          <w:docGrid w:type="lines" w:linePitch="312" w:charSpace="0"/>
        </w:sectPr>
      </w:pPr>
      <w:r>
        <w:rPr>
          <w:rFonts w:hint="eastAsia" w:ascii="仿宋" w:hAnsi="仿宋" w:eastAsia="仿宋"/>
          <w:sz w:val="32"/>
          <w:szCs w:val="32"/>
          <w:lang w:val="zh-CN"/>
        </w:rPr>
        <w:t>二O</w:t>
      </w:r>
      <w:r>
        <w:rPr>
          <w:rFonts w:hint="eastAsia" w:ascii="仿宋" w:hAnsi="仿宋" w:eastAsia="仿宋"/>
          <w:sz w:val="32"/>
          <w:szCs w:val="32"/>
        </w:rPr>
        <w:t>二一</w:t>
      </w:r>
      <w:r>
        <w:rPr>
          <w:rFonts w:hint="eastAsia" w:ascii="仿宋" w:hAnsi="仿宋" w:eastAsia="仿宋"/>
          <w:sz w:val="32"/>
          <w:szCs w:val="32"/>
          <w:lang w:val="zh-CN"/>
        </w:rPr>
        <w:t>年</w:t>
      </w:r>
      <w:r>
        <w:rPr>
          <w:rFonts w:hint="eastAsia" w:ascii="仿宋" w:hAnsi="仿宋" w:eastAsia="仿宋"/>
          <w:sz w:val="32"/>
          <w:szCs w:val="32"/>
        </w:rPr>
        <w:t>十</w:t>
      </w:r>
      <w:r>
        <w:rPr>
          <w:rFonts w:hint="eastAsia" w:ascii="仿宋" w:hAnsi="仿宋" w:eastAsia="仿宋"/>
          <w:sz w:val="32"/>
          <w:szCs w:val="32"/>
          <w:lang w:val="zh-CN"/>
        </w:rPr>
        <w:t>月</w:t>
      </w:r>
    </w:p>
    <w:p>
      <w:pPr>
        <w:jc w:val="both"/>
        <w:rPr>
          <w:rFonts w:ascii="黑体" w:hAnsi="黑体" w:eastAsia="黑体" w:cs="黑体"/>
          <w:sz w:val="32"/>
          <w:szCs w:val="32"/>
        </w:rPr>
      </w:pPr>
      <w:r>
        <w:rPr>
          <w:rFonts w:hint="eastAsia" w:ascii="黑体" w:hAnsi="黑体" w:eastAsia="黑体" w:cs="黑体"/>
          <w:sz w:val="32"/>
          <w:szCs w:val="32"/>
        </w:rPr>
        <w:t>一、项目基本情况</w:t>
      </w:r>
    </w:p>
    <w:tbl>
      <w:tblPr>
        <w:tblStyle w:val="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1000"/>
        <w:gridCol w:w="986"/>
        <w:gridCol w:w="1080"/>
        <w:gridCol w:w="1303"/>
        <w:gridCol w:w="244"/>
        <w:gridCol w:w="1548"/>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50" w:type="pct"/>
            <w:gridSpan w:val="2"/>
            <w:vAlign w:val="center"/>
          </w:tcPr>
          <w:p>
            <w:pPr>
              <w:jc w:val="center"/>
              <w:rPr>
                <w:rFonts w:ascii="仿宋" w:hAnsi="仿宋" w:eastAsia="仿宋"/>
                <w:b/>
                <w:bCs/>
                <w:szCs w:val="32"/>
                <w:lang w:val="zh-CN"/>
              </w:rPr>
            </w:pPr>
            <w:r>
              <w:rPr>
                <w:rFonts w:hint="eastAsia" w:ascii="仿宋" w:hAnsi="仿宋" w:eastAsia="仿宋"/>
                <w:b/>
                <w:bCs/>
                <w:szCs w:val="32"/>
                <w:lang w:val="zh-CN"/>
              </w:rPr>
              <w:t>项目名称</w:t>
            </w:r>
          </w:p>
        </w:tc>
        <w:tc>
          <w:tcPr>
            <w:tcW w:w="3749" w:type="pct"/>
            <w:gridSpan w:val="6"/>
            <w:vAlign w:val="center"/>
          </w:tcPr>
          <w:p>
            <w:pPr>
              <w:jc w:val="center"/>
              <w:rPr>
                <w:rFonts w:hint="eastAsia" w:ascii="仿宋" w:hAnsi="仿宋" w:eastAsia="仿宋"/>
                <w:b/>
                <w:bCs/>
                <w:szCs w:val="32"/>
                <w:lang w:val="en-US" w:eastAsia="zh-CN"/>
              </w:rPr>
            </w:pPr>
            <w:r>
              <w:rPr>
                <w:rFonts w:hint="eastAsia" w:ascii="仿宋" w:hAnsi="仿宋" w:eastAsia="仿宋"/>
                <w:b/>
                <w:bCs/>
                <w:szCs w:val="32"/>
                <w:lang w:val="en-US" w:eastAsia="zh-CN"/>
              </w:rPr>
              <w:t>多人机交互方式智能轮椅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50" w:type="pct"/>
            <w:gridSpan w:val="2"/>
            <w:vAlign w:val="center"/>
          </w:tcPr>
          <w:p>
            <w:pPr>
              <w:jc w:val="center"/>
              <w:rPr>
                <w:rFonts w:ascii="仿宋" w:hAnsi="仿宋" w:eastAsia="仿宋"/>
                <w:b/>
                <w:bCs/>
                <w:szCs w:val="32"/>
                <w:lang w:val="zh-CN"/>
              </w:rPr>
            </w:pPr>
            <w:r>
              <w:rPr>
                <w:rFonts w:hint="eastAsia" w:ascii="仿宋" w:hAnsi="仿宋" w:eastAsia="仿宋"/>
                <w:b/>
                <w:bCs/>
                <w:szCs w:val="32"/>
                <w:lang w:val="zh-CN"/>
              </w:rPr>
              <w:t>项目起止时间</w:t>
            </w:r>
          </w:p>
        </w:tc>
        <w:tc>
          <w:tcPr>
            <w:tcW w:w="3749" w:type="pct"/>
            <w:gridSpan w:val="6"/>
            <w:vAlign w:val="center"/>
          </w:tcPr>
          <w:p>
            <w:pPr>
              <w:jc w:val="center"/>
              <w:rPr>
                <w:rFonts w:ascii="仿宋" w:hAnsi="仿宋" w:eastAsia="仿宋"/>
                <w:b/>
                <w:bCs/>
                <w:szCs w:val="32"/>
              </w:rPr>
            </w:pPr>
            <w:r>
              <w:rPr>
                <w:rFonts w:hint="eastAsia" w:ascii="仿宋" w:hAnsi="仿宋" w:eastAsia="仿宋"/>
                <w:b/>
                <w:bCs/>
                <w:szCs w:val="32"/>
                <w:lang w:val="en-US" w:eastAsia="zh-CN"/>
              </w:rPr>
              <w:t>2020</w:t>
            </w:r>
            <w:r>
              <w:rPr>
                <w:rFonts w:hint="eastAsia" w:ascii="仿宋" w:hAnsi="仿宋" w:eastAsia="仿宋"/>
                <w:b/>
                <w:bCs/>
                <w:szCs w:val="32"/>
              </w:rPr>
              <w:t xml:space="preserve">年  </w:t>
            </w:r>
            <w:r>
              <w:rPr>
                <w:rFonts w:hint="eastAsia" w:ascii="仿宋" w:hAnsi="仿宋" w:eastAsia="仿宋"/>
                <w:b/>
                <w:bCs/>
                <w:szCs w:val="32"/>
                <w:lang w:val="en-US" w:eastAsia="zh-CN"/>
              </w:rPr>
              <w:t>6</w:t>
            </w:r>
            <w:r>
              <w:rPr>
                <w:rFonts w:hint="eastAsia" w:ascii="仿宋" w:hAnsi="仿宋" w:eastAsia="仿宋"/>
                <w:b/>
                <w:bCs/>
                <w:szCs w:val="32"/>
              </w:rPr>
              <w:t xml:space="preserve"> 月 </w:t>
            </w:r>
            <w:r>
              <w:rPr>
                <w:rFonts w:hint="eastAsia" w:ascii="仿宋" w:hAnsi="仿宋" w:eastAsia="仿宋"/>
                <w:b/>
                <w:bCs/>
                <w:szCs w:val="32"/>
                <w:lang w:val="en-US" w:eastAsia="zh-CN"/>
              </w:rPr>
              <w:t>30</w:t>
            </w:r>
            <w:r>
              <w:rPr>
                <w:rFonts w:hint="eastAsia" w:ascii="仿宋" w:hAnsi="仿宋" w:eastAsia="仿宋"/>
                <w:b/>
                <w:bCs/>
                <w:szCs w:val="32"/>
              </w:rPr>
              <w:t xml:space="preserve"> 日 至  </w:t>
            </w:r>
            <w:r>
              <w:rPr>
                <w:rFonts w:hint="eastAsia" w:ascii="仿宋" w:hAnsi="仿宋" w:eastAsia="仿宋"/>
                <w:b/>
                <w:bCs/>
                <w:szCs w:val="32"/>
                <w:lang w:val="en-US" w:eastAsia="zh-CN"/>
              </w:rPr>
              <w:t>2021</w:t>
            </w:r>
            <w:r>
              <w:rPr>
                <w:rFonts w:hint="eastAsia" w:ascii="仿宋" w:hAnsi="仿宋" w:eastAsia="仿宋"/>
                <w:b/>
                <w:bCs/>
                <w:szCs w:val="32"/>
              </w:rPr>
              <w:t xml:space="preserve"> 年 </w:t>
            </w:r>
            <w:r>
              <w:rPr>
                <w:rFonts w:hint="eastAsia" w:ascii="仿宋" w:hAnsi="仿宋" w:eastAsia="仿宋"/>
                <w:b/>
                <w:bCs/>
                <w:szCs w:val="32"/>
                <w:lang w:val="en-US" w:eastAsia="zh-CN"/>
              </w:rPr>
              <w:t>7</w:t>
            </w:r>
            <w:r>
              <w:rPr>
                <w:rFonts w:hint="eastAsia" w:ascii="仿宋" w:hAnsi="仿宋" w:eastAsia="仿宋"/>
                <w:b/>
                <w:bCs/>
                <w:szCs w:val="32"/>
              </w:rPr>
              <w:t xml:space="preserve"> 月 </w:t>
            </w:r>
            <w:r>
              <w:rPr>
                <w:rFonts w:hint="eastAsia" w:ascii="仿宋" w:hAnsi="仿宋" w:eastAsia="仿宋"/>
                <w:b/>
                <w:bCs/>
                <w:szCs w:val="32"/>
                <w:lang w:val="en-US" w:eastAsia="zh-CN"/>
              </w:rPr>
              <w:t>30</w:t>
            </w:r>
            <w:r>
              <w:rPr>
                <w:rFonts w:hint="eastAsia" w:ascii="仿宋" w:hAnsi="仿宋" w:eastAsia="仿宋"/>
                <w:b/>
                <w:bCs/>
                <w:szCs w:val="3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648" w:type="pct"/>
            <w:vMerge w:val="restart"/>
            <w:vAlign w:val="center"/>
          </w:tcPr>
          <w:p>
            <w:pPr>
              <w:jc w:val="center"/>
              <w:rPr>
                <w:rFonts w:ascii="仿宋" w:hAnsi="仿宋" w:eastAsia="仿宋"/>
                <w:b/>
                <w:bCs/>
                <w:lang w:val="zh-CN"/>
              </w:rPr>
            </w:pPr>
            <w:r>
              <w:rPr>
                <w:rFonts w:hint="eastAsia" w:ascii="仿宋" w:hAnsi="仿宋" w:eastAsia="仿宋"/>
                <w:b/>
                <w:bCs/>
                <w:lang w:val="zh-CN"/>
              </w:rPr>
              <w:t>负责人</w:t>
            </w:r>
          </w:p>
        </w:tc>
        <w:tc>
          <w:tcPr>
            <w:tcW w:w="602" w:type="pct"/>
            <w:vAlign w:val="center"/>
          </w:tcPr>
          <w:p>
            <w:pPr>
              <w:jc w:val="center"/>
              <w:rPr>
                <w:rFonts w:ascii="仿宋" w:hAnsi="仿宋" w:eastAsia="仿宋"/>
                <w:b/>
                <w:bCs/>
                <w:lang w:val="zh-CN"/>
              </w:rPr>
            </w:pPr>
            <w:r>
              <w:rPr>
                <w:rFonts w:hint="eastAsia" w:ascii="仿宋" w:hAnsi="仿宋" w:eastAsia="仿宋"/>
                <w:b/>
                <w:bCs/>
                <w:lang w:val="zh-CN"/>
              </w:rPr>
              <w:t>姓名</w:t>
            </w:r>
          </w:p>
        </w:tc>
        <w:tc>
          <w:tcPr>
            <w:tcW w:w="594" w:type="pct"/>
            <w:vAlign w:val="center"/>
          </w:tcPr>
          <w:p>
            <w:pPr>
              <w:jc w:val="center"/>
              <w:rPr>
                <w:rFonts w:ascii="仿宋" w:hAnsi="仿宋" w:eastAsia="仿宋"/>
                <w:b/>
                <w:bCs/>
                <w:lang w:val="zh-CN"/>
              </w:rPr>
            </w:pPr>
            <w:r>
              <w:rPr>
                <w:rFonts w:hint="eastAsia" w:ascii="仿宋" w:hAnsi="仿宋" w:eastAsia="仿宋"/>
                <w:b/>
                <w:bCs/>
                <w:lang w:val="zh-CN"/>
              </w:rPr>
              <w:t>年级</w:t>
            </w:r>
          </w:p>
        </w:tc>
        <w:tc>
          <w:tcPr>
            <w:tcW w:w="648" w:type="pct"/>
            <w:vAlign w:val="center"/>
          </w:tcPr>
          <w:p>
            <w:pPr>
              <w:jc w:val="center"/>
              <w:rPr>
                <w:rFonts w:ascii="仿宋" w:hAnsi="仿宋" w:eastAsia="仿宋"/>
                <w:b/>
                <w:bCs/>
                <w:lang w:val="zh-CN"/>
              </w:rPr>
            </w:pPr>
            <w:r>
              <w:rPr>
                <w:rFonts w:hint="eastAsia" w:ascii="仿宋" w:hAnsi="仿宋" w:eastAsia="仿宋"/>
                <w:b/>
                <w:bCs/>
                <w:lang w:val="zh-CN"/>
              </w:rPr>
              <w:t>所在系</w:t>
            </w:r>
          </w:p>
        </w:tc>
        <w:tc>
          <w:tcPr>
            <w:tcW w:w="837" w:type="pct"/>
            <w:gridSpan w:val="2"/>
            <w:vAlign w:val="center"/>
          </w:tcPr>
          <w:p>
            <w:pPr>
              <w:jc w:val="center"/>
              <w:rPr>
                <w:rFonts w:ascii="仿宋" w:hAnsi="仿宋" w:eastAsia="仿宋"/>
                <w:b/>
                <w:bCs/>
                <w:lang w:val="zh-CN"/>
              </w:rPr>
            </w:pPr>
            <w:r>
              <w:rPr>
                <w:rFonts w:hint="eastAsia" w:ascii="仿宋" w:hAnsi="仿宋" w:eastAsia="仿宋"/>
                <w:b/>
                <w:bCs/>
                <w:lang w:val="zh-CN"/>
              </w:rPr>
              <w:t>学号</w:t>
            </w:r>
          </w:p>
        </w:tc>
        <w:tc>
          <w:tcPr>
            <w:tcW w:w="908" w:type="pct"/>
            <w:vAlign w:val="center"/>
          </w:tcPr>
          <w:p>
            <w:pPr>
              <w:jc w:val="center"/>
              <w:rPr>
                <w:rFonts w:ascii="仿宋" w:hAnsi="仿宋" w:eastAsia="仿宋"/>
                <w:b/>
                <w:bCs/>
                <w:lang w:val="zh-CN"/>
              </w:rPr>
            </w:pPr>
            <w:r>
              <w:rPr>
                <w:rFonts w:hint="eastAsia" w:ascii="仿宋" w:hAnsi="仿宋" w:eastAsia="仿宋"/>
                <w:b/>
                <w:bCs/>
                <w:lang w:val="zh-CN"/>
              </w:rPr>
              <w:t>联系电话</w:t>
            </w:r>
          </w:p>
        </w:tc>
        <w:tc>
          <w:tcPr>
            <w:tcW w:w="759" w:type="pct"/>
            <w:vAlign w:val="center"/>
          </w:tcPr>
          <w:p>
            <w:pPr>
              <w:jc w:val="center"/>
              <w:rPr>
                <w:rFonts w:ascii="仿宋" w:hAnsi="仿宋" w:eastAsia="仿宋"/>
                <w:b/>
                <w:bCs/>
                <w:lang w:val="zh-CN"/>
              </w:rPr>
            </w:pPr>
            <w:r>
              <w:rPr>
                <w:rFonts w:hint="eastAsia" w:ascii="仿宋" w:hAnsi="仿宋" w:eastAsia="仿宋"/>
                <w:b/>
                <w:bCs/>
                <w:lang w:val="zh-CN"/>
              </w:rPr>
              <w:t>项目中的分工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48" w:type="pct"/>
            <w:vMerge w:val="continue"/>
            <w:vAlign w:val="center"/>
          </w:tcPr>
          <w:p>
            <w:pPr>
              <w:jc w:val="center"/>
              <w:rPr>
                <w:rFonts w:ascii="仿宋" w:hAnsi="仿宋" w:eastAsia="仿宋"/>
                <w:b/>
                <w:bCs/>
                <w:lang w:val="zh-CN"/>
              </w:rPr>
            </w:pPr>
          </w:p>
        </w:tc>
        <w:tc>
          <w:tcPr>
            <w:tcW w:w="602" w:type="pct"/>
            <w:vAlign w:val="center"/>
          </w:tcPr>
          <w:p>
            <w:pPr>
              <w:jc w:val="center"/>
              <w:rPr>
                <w:rFonts w:ascii="仿宋" w:hAnsi="仿宋" w:eastAsia="仿宋"/>
                <w:b/>
                <w:bCs/>
                <w:lang w:val="zh-CN"/>
              </w:rPr>
            </w:pPr>
            <w:r>
              <w:rPr>
                <w:rFonts w:hint="eastAsia" w:ascii="仿宋" w:hAnsi="仿宋" w:eastAsia="仿宋" w:cs="仿宋"/>
                <w:b/>
                <w:bCs/>
                <w:kern w:val="0"/>
                <w:sz w:val="24"/>
                <w:lang w:val="en-US" w:eastAsia="zh-CN"/>
              </w:rPr>
              <w:t>欧阳湛锋</w:t>
            </w:r>
          </w:p>
        </w:tc>
        <w:tc>
          <w:tcPr>
            <w:tcW w:w="594" w:type="pct"/>
            <w:vAlign w:val="center"/>
          </w:tcPr>
          <w:p>
            <w:pPr>
              <w:jc w:val="center"/>
              <w:rPr>
                <w:rFonts w:ascii="仿宋" w:hAnsi="仿宋" w:eastAsia="仿宋"/>
                <w:b/>
                <w:bCs/>
                <w:lang w:val="zh-CN"/>
              </w:rPr>
            </w:pPr>
            <w:r>
              <w:rPr>
                <w:rFonts w:hint="eastAsia" w:ascii="仿宋" w:hAnsi="仿宋" w:eastAsia="仿宋" w:cs="仿宋"/>
                <w:b/>
                <w:bCs/>
                <w:kern w:val="0"/>
                <w:sz w:val="24"/>
                <w:lang w:val="en-US" w:eastAsia="zh-CN"/>
              </w:rPr>
              <w:t>19级</w:t>
            </w:r>
          </w:p>
        </w:tc>
        <w:tc>
          <w:tcPr>
            <w:tcW w:w="648" w:type="pct"/>
            <w:vAlign w:val="center"/>
          </w:tcPr>
          <w:p>
            <w:pPr>
              <w:jc w:val="center"/>
              <w:rPr>
                <w:rFonts w:ascii="仿宋" w:hAnsi="仿宋" w:eastAsia="仿宋"/>
                <w:b/>
                <w:bCs/>
                <w:lang w:val="zh-CN"/>
              </w:rPr>
            </w:pPr>
            <w:r>
              <w:rPr>
                <w:rFonts w:hint="eastAsia" w:ascii="仿宋" w:hAnsi="仿宋" w:eastAsia="仿宋" w:cs="仿宋"/>
                <w:b/>
                <w:bCs/>
                <w:kern w:val="0"/>
                <w:sz w:val="24"/>
                <w:lang w:val="en-US" w:eastAsia="zh-CN"/>
              </w:rPr>
              <w:t>智能制造学院</w:t>
            </w:r>
          </w:p>
        </w:tc>
        <w:tc>
          <w:tcPr>
            <w:tcW w:w="837" w:type="pct"/>
            <w:gridSpan w:val="2"/>
            <w:vAlign w:val="center"/>
          </w:tcPr>
          <w:p>
            <w:pPr>
              <w:jc w:val="center"/>
              <w:rPr>
                <w:rFonts w:ascii="仿宋" w:hAnsi="仿宋" w:eastAsia="仿宋"/>
                <w:b/>
                <w:bCs/>
                <w:sz w:val="18"/>
                <w:szCs w:val="18"/>
                <w:lang w:val="zh-CN"/>
              </w:rPr>
            </w:pPr>
            <w:r>
              <w:rPr>
                <w:rFonts w:hint="eastAsia" w:ascii="仿宋" w:hAnsi="仿宋" w:eastAsia="仿宋" w:cs="仿宋"/>
                <w:b/>
                <w:bCs/>
                <w:kern w:val="0"/>
                <w:sz w:val="24"/>
                <w:lang w:val="en-US" w:eastAsia="zh-CN"/>
              </w:rPr>
              <w:t>1921301244</w:t>
            </w:r>
          </w:p>
        </w:tc>
        <w:tc>
          <w:tcPr>
            <w:tcW w:w="908" w:type="pct"/>
            <w:vAlign w:val="center"/>
          </w:tcPr>
          <w:p>
            <w:pPr>
              <w:jc w:val="center"/>
              <w:rPr>
                <w:rFonts w:ascii="仿宋" w:hAnsi="仿宋" w:eastAsia="仿宋"/>
                <w:b/>
                <w:bCs/>
                <w:sz w:val="18"/>
                <w:szCs w:val="18"/>
                <w:lang w:val="zh-CN"/>
              </w:rPr>
            </w:pPr>
            <w:r>
              <w:rPr>
                <w:rFonts w:hint="eastAsia" w:ascii="仿宋" w:hAnsi="仿宋" w:eastAsia="仿宋" w:cs="仿宋"/>
                <w:b/>
                <w:bCs/>
                <w:kern w:val="0"/>
                <w:sz w:val="24"/>
                <w:lang w:val="en-US" w:eastAsia="zh-CN"/>
              </w:rPr>
              <w:t>13326764772</w:t>
            </w:r>
          </w:p>
        </w:tc>
        <w:tc>
          <w:tcPr>
            <w:tcW w:w="759" w:type="pct"/>
            <w:vAlign w:val="center"/>
          </w:tcPr>
          <w:p>
            <w:pPr>
              <w:jc w:val="center"/>
              <w:rPr>
                <w:rFonts w:ascii="仿宋" w:hAnsi="仿宋" w:eastAsia="仿宋"/>
                <w:b/>
                <w:bCs/>
                <w:lang w:val="zh-CN"/>
              </w:rPr>
            </w:pPr>
            <w:r>
              <w:rPr>
                <w:rFonts w:hint="eastAsia" w:ascii="仿宋" w:hAnsi="仿宋" w:eastAsia="仿宋" w:cs="仿宋"/>
                <w:b/>
                <w:bCs/>
                <w:kern w:val="0"/>
                <w:sz w:val="24"/>
                <w:lang w:val="en-US" w:eastAsia="zh-CN"/>
              </w:rPr>
              <w:t>CEO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48" w:type="pct"/>
            <w:vMerge w:val="restart"/>
            <w:vAlign w:val="center"/>
          </w:tcPr>
          <w:p>
            <w:pPr>
              <w:spacing w:line="460" w:lineRule="exact"/>
              <w:jc w:val="center"/>
              <w:rPr>
                <w:rFonts w:ascii="仿宋" w:hAnsi="仿宋" w:eastAsia="仿宋"/>
                <w:b/>
                <w:bCs/>
                <w:lang w:val="zh-CN"/>
              </w:rPr>
            </w:pPr>
            <w:r>
              <w:rPr>
                <w:rFonts w:hint="eastAsia" w:ascii="仿宋" w:hAnsi="仿宋" w:eastAsia="仿宋"/>
                <w:b/>
                <w:bCs/>
                <w:lang w:val="zh-CN"/>
              </w:rPr>
              <w:t>项</w:t>
            </w:r>
          </w:p>
          <w:p>
            <w:pPr>
              <w:spacing w:line="460" w:lineRule="exact"/>
              <w:jc w:val="center"/>
              <w:rPr>
                <w:rFonts w:ascii="仿宋" w:hAnsi="仿宋" w:eastAsia="仿宋"/>
                <w:b/>
                <w:bCs/>
                <w:lang w:val="zh-CN"/>
              </w:rPr>
            </w:pPr>
            <w:r>
              <w:rPr>
                <w:rFonts w:hint="eastAsia" w:ascii="仿宋" w:hAnsi="仿宋" w:eastAsia="仿宋"/>
                <w:b/>
                <w:bCs/>
                <w:lang w:val="zh-CN"/>
              </w:rPr>
              <w:t>目</w:t>
            </w:r>
          </w:p>
          <w:p>
            <w:pPr>
              <w:spacing w:line="460" w:lineRule="exact"/>
              <w:jc w:val="center"/>
              <w:rPr>
                <w:rFonts w:ascii="仿宋" w:hAnsi="仿宋" w:eastAsia="仿宋"/>
                <w:b/>
                <w:bCs/>
                <w:lang w:val="zh-CN"/>
              </w:rPr>
            </w:pPr>
            <w:r>
              <w:rPr>
                <w:rFonts w:hint="eastAsia" w:ascii="仿宋" w:hAnsi="仿宋" w:eastAsia="仿宋"/>
                <w:b/>
                <w:bCs/>
                <w:lang w:val="zh-CN"/>
              </w:rPr>
              <w:t>组</w:t>
            </w:r>
          </w:p>
          <w:p>
            <w:pPr>
              <w:spacing w:line="460" w:lineRule="exact"/>
              <w:jc w:val="center"/>
              <w:rPr>
                <w:rFonts w:ascii="仿宋" w:hAnsi="仿宋" w:eastAsia="仿宋"/>
                <w:b/>
                <w:bCs/>
                <w:lang w:val="zh-CN"/>
              </w:rPr>
            </w:pPr>
            <w:r>
              <w:rPr>
                <w:rFonts w:hint="eastAsia" w:ascii="仿宋" w:hAnsi="仿宋" w:eastAsia="仿宋"/>
                <w:b/>
                <w:bCs/>
                <w:lang w:val="zh-CN"/>
              </w:rPr>
              <w:t>成</w:t>
            </w:r>
          </w:p>
          <w:p>
            <w:pPr>
              <w:spacing w:line="460" w:lineRule="exact"/>
              <w:jc w:val="center"/>
              <w:rPr>
                <w:rFonts w:ascii="仿宋" w:hAnsi="仿宋" w:eastAsia="仿宋"/>
                <w:b/>
                <w:bCs/>
                <w:lang w:val="zh-CN"/>
              </w:rPr>
            </w:pPr>
            <w:r>
              <w:rPr>
                <w:rFonts w:hint="eastAsia" w:ascii="仿宋" w:hAnsi="仿宋" w:eastAsia="仿宋"/>
                <w:b/>
                <w:bCs/>
                <w:lang w:val="zh-CN"/>
              </w:rPr>
              <w:t>员</w:t>
            </w:r>
          </w:p>
        </w:tc>
        <w:tc>
          <w:tcPr>
            <w:tcW w:w="602" w:type="pct"/>
            <w:vAlign w:val="center"/>
          </w:tcPr>
          <w:p>
            <w:pPr>
              <w:jc w:val="center"/>
              <w:rPr>
                <w:rFonts w:eastAsia="仿宋_GB2312"/>
                <w:b/>
                <w:sz w:val="32"/>
                <w:szCs w:val="32"/>
              </w:rPr>
            </w:pPr>
            <w:r>
              <w:rPr>
                <w:rFonts w:hint="eastAsia" w:ascii="仿宋" w:hAnsi="仿宋" w:eastAsia="仿宋" w:cs="仿宋"/>
                <w:b/>
                <w:bCs/>
                <w:kern w:val="0"/>
                <w:sz w:val="24"/>
                <w:lang w:val="en-US" w:eastAsia="zh-CN"/>
              </w:rPr>
              <w:t>刘小玲</w:t>
            </w:r>
          </w:p>
        </w:tc>
        <w:tc>
          <w:tcPr>
            <w:tcW w:w="594" w:type="pct"/>
            <w:vAlign w:val="center"/>
          </w:tcPr>
          <w:p>
            <w:pPr>
              <w:jc w:val="center"/>
              <w:rPr>
                <w:rFonts w:ascii="仿宋" w:hAnsi="仿宋" w:eastAsia="仿宋"/>
                <w:b/>
                <w:bCs/>
                <w:lang w:val="zh-CN"/>
              </w:rPr>
            </w:pPr>
            <w:r>
              <w:rPr>
                <w:rFonts w:hint="eastAsia" w:ascii="仿宋" w:hAnsi="仿宋" w:eastAsia="仿宋" w:cs="仿宋"/>
                <w:b/>
                <w:bCs/>
                <w:kern w:val="0"/>
                <w:sz w:val="24"/>
                <w:lang w:val="zh-CN" w:eastAsia="zh-CN"/>
              </w:rPr>
              <w:t>19级</w:t>
            </w:r>
          </w:p>
        </w:tc>
        <w:tc>
          <w:tcPr>
            <w:tcW w:w="648" w:type="pct"/>
            <w:vAlign w:val="top"/>
          </w:tcPr>
          <w:p>
            <w:pPr>
              <w:jc w:val="center"/>
            </w:pPr>
            <w:r>
              <w:rPr>
                <w:rFonts w:hint="eastAsia" w:ascii="仿宋" w:hAnsi="仿宋" w:eastAsia="仿宋" w:cs="仿宋"/>
                <w:b/>
                <w:bCs/>
                <w:kern w:val="0"/>
                <w:sz w:val="24"/>
                <w:lang w:val="en-US" w:eastAsia="zh-CN"/>
              </w:rPr>
              <w:t>商学院</w:t>
            </w:r>
          </w:p>
        </w:tc>
        <w:tc>
          <w:tcPr>
            <w:tcW w:w="837" w:type="pct"/>
            <w:gridSpan w:val="2"/>
            <w:vAlign w:val="center"/>
          </w:tcPr>
          <w:p>
            <w:pPr>
              <w:jc w:val="center"/>
              <w:rPr>
                <w:rFonts w:ascii="仿宋" w:hAnsi="仿宋" w:eastAsia="仿宋"/>
                <w:b/>
                <w:bCs/>
                <w:sz w:val="18"/>
                <w:szCs w:val="18"/>
                <w:lang w:val="zh-CN"/>
              </w:rPr>
            </w:pPr>
            <w:r>
              <w:rPr>
                <w:rFonts w:hint="eastAsia" w:ascii="仿宋" w:hAnsi="仿宋" w:eastAsia="仿宋" w:cs="仿宋"/>
                <w:b/>
                <w:bCs/>
                <w:kern w:val="0"/>
                <w:sz w:val="24"/>
                <w:lang w:val="zh-CN" w:eastAsia="zh-CN"/>
              </w:rPr>
              <w:t>1921407052</w:t>
            </w:r>
          </w:p>
        </w:tc>
        <w:tc>
          <w:tcPr>
            <w:tcW w:w="908" w:type="pct"/>
            <w:vAlign w:val="center"/>
          </w:tcPr>
          <w:p>
            <w:pPr>
              <w:jc w:val="center"/>
              <w:rPr>
                <w:rFonts w:ascii="仿宋" w:hAnsi="仿宋" w:eastAsia="仿宋"/>
                <w:b/>
                <w:bCs/>
                <w:sz w:val="18"/>
                <w:szCs w:val="18"/>
                <w:lang w:val="zh-CN"/>
              </w:rPr>
            </w:pPr>
            <w:r>
              <w:rPr>
                <w:rFonts w:hint="eastAsia" w:ascii="仿宋" w:hAnsi="仿宋" w:eastAsia="仿宋" w:cs="仿宋"/>
                <w:b/>
                <w:bCs/>
                <w:kern w:val="0"/>
                <w:sz w:val="24"/>
                <w:lang w:val="zh-CN" w:eastAsia="zh-CN"/>
              </w:rPr>
              <w:t>18318204872</w:t>
            </w:r>
          </w:p>
        </w:tc>
        <w:tc>
          <w:tcPr>
            <w:tcW w:w="759" w:type="pct"/>
            <w:vAlign w:val="center"/>
          </w:tcPr>
          <w:p>
            <w:pPr>
              <w:jc w:val="center"/>
              <w:rPr>
                <w:rFonts w:ascii="仿宋" w:hAnsi="仿宋" w:eastAsia="仿宋"/>
                <w:b/>
                <w:bCs/>
                <w:lang w:val="zh-CN"/>
              </w:rPr>
            </w:pPr>
            <w:r>
              <w:rPr>
                <w:rFonts w:hint="eastAsia" w:ascii="仿宋" w:hAnsi="仿宋" w:eastAsia="仿宋" w:cs="仿宋"/>
                <w:b/>
                <w:bCs/>
                <w:kern w:val="0"/>
                <w:sz w:val="24"/>
                <w:lang w:val="zh-CN" w:eastAsia="zh-CN"/>
              </w:rPr>
              <w:t>供应链总监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48" w:type="pct"/>
            <w:vMerge w:val="continue"/>
            <w:vAlign w:val="center"/>
          </w:tcPr>
          <w:p>
            <w:pPr>
              <w:jc w:val="center"/>
              <w:rPr>
                <w:rFonts w:ascii="仿宋" w:hAnsi="仿宋" w:eastAsia="仿宋"/>
                <w:b/>
                <w:bCs/>
                <w:lang w:val="zh-CN"/>
              </w:rPr>
            </w:pPr>
          </w:p>
        </w:tc>
        <w:tc>
          <w:tcPr>
            <w:tcW w:w="602" w:type="pct"/>
            <w:vAlign w:val="center"/>
          </w:tcPr>
          <w:p>
            <w:pPr>
              <w:jc w:val="center"/>
              <w:rPr>
                <w:rFonts w:eastAsia="仿宋_GB2312"/>
                <w:b/>
                <w:sz w:val="32"/>
                <w:szCs w:val="32"/>
              </w:rPr>
            </w:pPr>
            <w:r>
              <w:rPr>
                <w:rFonts w:hint="eastAsia" w:ascii="仿宋" w:hAnsi="仿宋" w:eastAsia="仿宋" w:cs="仿宋"/>
                <w:b/>
                <w:bCs/>
                <w:kern w:val="0"/>
                <w:sz w:val="24"/>
                <w:lang w:val="en-US" w:eastAsia="zh-CN"/>
              </w:rPr>
              <w:t>李锦彤</w:t>
            </w:r>
          </w:p>
        </w:tc>
        <w:tc>
          <w:tcPr>
            <w:tcW w:w="594" w:type="pct"/>
            <w:vAlign w:val="center"/>
          </w:tcPr>
          <w:p>
            <w:pPr>
              <w:jc w:val="center"/>
              <w:rPr>
                <w:rFonts w:ascii="仿宋" w:hAnsi="仿宋" w:eastAsia="仿宋"/>
                <w:b/>
                <w:bCs/>
                <w:lang w:val="zh-CN"/>
              </w:rPr>
            </w:pPr>
            <w:r>
              <w:rPr>
                <w:rFonts w:hint="eastAsia" w:ascii="仿宋" w:hAnsi="仿宋" w:eastAsia="仿宋" w:cs="仿宋"/>
                <w:b/>
                <w:bCs/>
                <w:kern w:val="0"/>
                <w:sz w:val="24"/>
                <w:lang w:val="en-US" w:eastAsia="zh-CN"/>
              </w:rPr>
              <w:t>20级</w:t>
            </w:r>
          </w:p>
        </w:tc>
        <w:tc>
          <w:tcPr>
            <w:tcW w:w="648" w:type="pct"/>
            <w:vAlign w:val="top"/>
          </w:tcPr>
          <w:p>
            <w:pPr>
              <w:jc w:val="center"/>
            </w:pPr>
            <w:r>
              <w:rPr>
                <w:rFonts w:hint="eastAsia" w:ascii="仿宋" w:hAnsi="仿宋" w:eastAsia="仿宋" w:cs="仿宋"/>
                <w:b/>
                <w:bCs/>
                <w:kern w:val="0"/>
                <w:sz w:val="24"/>
                <w:lang w:val="en-US" w:eastAsia="zh-CN"/>
              </w:rPr>
              <w:t>智能制造学院</w:t>
            </w:r>
          </w:p>
        </w:tc>
        <w:tc>
          <w:tcPr>
            <w:tcW w:w="837" w:type="pct"/>
            <w:gridSpan w:val="2"/>
            <w:vAlign w:val="center"/>
          </w:tcPr>
          <w:p>
            <w:pPr>
              <w:jc w:val="center"/>
              <w:rPr>
                <w:rFonts w:ascii="仿宋" w:hAnsi="仿宋" w:eastAsia="仿宋"/>
                <w:b/>
                <w:bCs/>
                <w:sz w:val="18"/>
                <w:szCs w:val="18"/>
                <w:lang w:val="zh-CN"/>
              </w:rPr>
            </w:pPr>
            <w:r>
              <w:rPr>
                <w:rFonts w:hint="eastAsia" w:ascii="仿宋" w:hAnsi="仿宋" w:eastAsia="仿宋" w:cs="仿宋"/>
                <w:b/>
                <w:bCs/>
                <w:kern w:val="0"/>
                <w:sz w:val="24"/>
                <w:lang w:val="en-US" w:eastAsia="zh-CN"/>
              </w:rPr>
              <w:t>2021302027</w:t>
            </w:r>
          </w:p>
        </w:tc>
        <w:tc>
          <w:tcPr>
            <w:tcW w:w="908" w:type="pct"/>
            <w:vAlign w:val="center"/>
          </w:tcPr>
          <w:p>
            <w:pPr>
              <w:jc w:val="center"/>
              <w:rPr>
                <w:rFonts w:ascii="仿宋" w:hAnsi="仿宋" w:eastAsia="仿宋"/>
                <w:b/>
                <w:bCs/>
                <w:sz w:val="18"/>
                <w:szCs w:val="18"/>
                <w:lang w:val="zh-CN"/>
              </w:rPr>
            </w:pPr>
            <w:r>
              <w:rPr>
                <w:rFonts w:hint="eastAsia" w:ascii="仿宋" w:hAnsi="仿宋" w:eastAsia="仿宋" w:cs="仿宋"/>
                <w:b/>
                <w:bCs/>
                <w:kern w:val="0"/>
                <w:sz w:val="24"/>
                <w:lang w:val="en-US" w:eastAsia="zh-CN"/>
              </w:rPr>
              <w:t>13690004070</w:t>
            </w:r>
          </w:p>
        </w:tc>
        <w:tc>
          <w:tcPr>
            <w:tcW w:w="759" w:type="pct"/>
            <w:vAlign w:val="center"/>
          </w:tcPr>
          <w:p>
            <w:pPr>
              <w:jc w:val="center"/>
              <w:rPr>
                <w:rFonts w:ascii="仿宋" w:hAnsi="仿宋" w:eastAsia="仿宋"/>
                <w:b/>
                <w:bCs/>
                <w:sz w:val="18"/>
                <w:szCs w:val="18"/>
                <w:lang w:val="zh-CN"/>
              </w:rPr>
            </w:pPr>
            <w:r>
              <w:rPr>
                <w:rFonts w:hint="eastAsia" w:ascii="仿宋" w:hAnsi="仿宋" w:eastAsia="仿宋" w:cs="仿宋"/>
                <w:b/>
                <w:bCs/>
                <w:kern w:val="0"/>
                <w:sz w:val="24"/>
                <w:lang w:val="zh-CN" w:eastAsia="zh-CN"/>
              </w:rPr>
              <w:t>人力总监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48" w:type="pct"/>
            <w:vMerge w:val="continue"/>
            <w:vAlign w:val="center"/>
          </w:tcPr>
          <w:p>
            <w:pPr>
              <w:jc w:val="center"/>
              <w:rPr>
                <w:rFonts w:ascii="仿宋" w:hAnsi="仿宋" w:eastAsia="仿宋"/>
                <w:b/>
                <w:bCs/>
                <w:lang w:val="zh-CN"/>
              </w:rPr>
            </w:pPr>
          </w:p>
        </w:tc>
        <w:tc>
          <w:tcPr>
            <w:tcW w:w="602" w:type="pct"/>
            <w:vAlign w:val="center"/>
          </w:tcPr>
          <w:p>
            <w:pPr>
              <w:jc w:val="center"/>
              <w:rPr>
                <w:rFonts w:eastAsia="仿宋_GB2312"/>
                <w:b/>
                <w:sz w:val="32"/>
                <w:szCs w:val="32"/>
              </w:rPr>
            </w:pPr>
            <w:r>
              <w:rPr>
                <w:rFonts w:hint="eastAsia" w:ascii="仿宋" w:hAnsi="仿宋" w:eastAsia="仿宋" w:cs="仿宋"/>
                <w:b/>
                <w:bCs/>
                <w:kern w:val="0"/>
                <w:sz w:val="24"/>
                <w:lang w:val="en-US" w:eastAsia="zh-CN"/>
              </w:rPr>
              <w:t>李宏培</w:t>
            </w:r>
          </w:p>
        </w:tc>
        <w:tc>
          <w:tcPr>
            <w:tcW w:w="594" w:type="pct"/>
            <w:vAlign w:val="center"/>
          </w:tcPr>
          <w:p>
            <w:pPr>
              <w:jc w:val="center"/>
              <w:rPr>
                <w:rFonts w:ascii="仿宋" w:hAnsi="仿宋" w:eastAsia="仿宋"/>
                <w:b/>
                <w:bCs/>
                <w:lang w:val="zh-CN"/>
              </w:rPr>
            </w:pPr>
            <w:r>
              <w:rPr>
                <w:rFonts w:hint="eastAsia" w:ascii="仿宋" w:hAnsi="仿宋" w:eastAsia="仿宋" w:cs="仿宋"/>
                <w:b/>
                <w:bCs/>
                <w:kern w:val="0"/>
                <w:sz w:val="24"/>
                <w:lang w:val="zh-CN" w:eastAsia="zh-CN"/>
              </w:rPr>
              <w:t>19级</w:t>
            </w:r>
          </w:p>
        </w:tc>
        <w:tc>
          <w:tcPr>
            <w:tcW w:w="648" w:type="pct"/>
            <w:vAlign w:val="top"/>
          </w:tcPr>
          <w:p>
            <w:pPr>
              <w:jc w:val="center"/>
            </w:pPr>
            <w:r>
              <w:rPr>
                <w:rFonts w:hint="eastAsia" w:ascii="仿宋" w:hAnsi="仿宋" w:eastAsia="仿宋" w:cs="仿宋"/>
                <w:b/>
                <w:bCs/>
                <w:kern w:val="0"/>
                <w:sz w:val="24"/>
                <w:lang w:val="en-US" w:eastAsia="zh-CN"/>
              </w:rPr>
              <w:t>智能制造学院</w:t>
            </w:r>
          </w:p>
        </w:tc>
        <w:tc>
          <w:tcPr>
            <w:tcW w:w="837" w:type="pct"/>
            <w:gridSpan w:val="2"/>
            <w:vAlign w:val="center"/>
          </w:tcPr>
          <w:p>
            <w:pPr>
              <w:jc w:val="center"/>
              <w:rPr>
                <w:rFonts w:ascii="仿宋" w:hAnsi="仿宋" w:eastAsia="仿宋"/>
                <w:b/>
                <w:bCs/>
                <w:sz w:val="18"/>
                <w:szCs w:val="18"/>
                <w:lang w:val="zh-CN"/>
              </w:rPr>
            </w:pPr>
            <w:r>
              <w:rPr>
                <w:rFonts w:hint="default" w:ascii="仿宋" w:hAnsi="仿宋" w:eastAsia="仿宋" w:cs="仿宋"/>
                <w:b/>
                <w:bCs/>
                <w:kern w:val="0"/>
                <w:sz w:val="24"/>
                <w:lang w:val="en-US" w:eastAsia="zh-CN"/>
              </w:rPr>
              <w:t>1921301246</w:t>
            </w:r>
          </w:p>
        </w:tc>
        <w:tc>
          <w:tcPr>
            <w:tcW w:w="908" w:type="pct"/>
            <w:vAlign w:val="center"/>
          </w:tcPr>
          <w:p>
            <w:pPr>
              <w:jc w:val="center"/>
              <w:rPr>
                <w:rFonts w:ascii="仿宋" w:hAnsi="仿宋" w:eastAsia="仿宋"/>
                <w:b/>
                <w:bCs/>
                <w:sz w:val="18"/>
                <w:szCs w:val="18"/>
                <w:lang w:val="zh-CN"/>
              </w:rPr>
            </w:pPr>
            <w:r>
              <w:rPr>
                <w:rFonts w:hint="default" w:ascii="仿宋" w:hAnsi="仿宋" w:eastAsia="仿宋" w:cs="仿宋"/>
                <w:b/>
                <w:bCs/>
                <w:kern w:val="0"/>
                <w:sz w:val="24"/>
                <w:lang w:val="en-US" w:eastAsia="zh-CN"/>
              </w:rPr>
              <w:t>17304010276</w:t>
            </w:r>
          </w:p>
        </w:tc>
        <w:tc>
          <w:tcPr>
            <w:tcW w:w="759" w:type="pct"/>
            <w:vAlign w:val="center"/>
          </w:tcPr>
          <w:p>
            <w:pPr>
              <w:jc w:val="center"/>
              <w:rPr>
                <w:rFonts w:ascii="仿宋" w:hAnsi="仿宋" w:eastAsia="仿宋"/>
                <w:b/>
                <w:bCs/>
                <w:szCs w:val="21"/>
                <w:lang w:val="zh-CN"/>
              </w:rPr>
            </w:pPr>
            <w:r>
              <w:rPr>
                <w:rFonts w:hint="eastAsia" w:ascii="仿宋" w:hAnsi="仿宋" w:eastAsia="仿宋" w:cs="仿宋"/>
                <w:b/>
                <w:bCs/>
                <w:kern w:val="0"/>
                <w:sz w:val="24"/>
                <w:lang w:val="en-US" w:eastAsia="zh-CN"/>
              </w:rPr>
              <w:t>技术</w:t>
            </w:r>
            <w:r>
              <w:rPr>
                <w:rFonts w:hint="eastAsia" w:ascii="仿宋" w:hAnsi="仿宋" w:eastAsia="仿宋" w:cs="仿宋"/>
                <w:b/>
                <w:bCs/>
                <w:kern w:val="0"/>
                <w:sz w:val="24"/>
                <w:lang w:val="zh-CN" w:eastAsia="zh-CN"/>
              </w:rPr>
              <w:t>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48" w:type="pct"/>
            <w:vMerge w:val="continue"/>
            <w:vAlign w:val="center"/>
          </w:tcPr>
          <w:p>
            <w:pPr>
              <w:jc w:val="center"/>
              <w:rPr>
                <w:rFonts w:ascii="仿宋" w:hAnsi="仿宋" w:eastAsia="仿宋"/>
                <w:b/>
                <w:bCs/>
                <w:lang w:val="zh-CN"/>
              </w:rPr>
            </w:pPr>
          </w:p>
        </w:tc>
        <w:tc>
          <w:tcPr>
            <w:tcW w:w="602" w:type="pct"/>
            <w:vAlign w:val="center"/>
          </w:tcPr>
          <w:p>
            <w:pPr>
              <w:jc w:val="center"/>
              <w:rPr>
                <w:rFonts w:eastAsia="仿宋_GB2312"/>
                <w:b/>
                <w:sz w:val="32"/>
                <w:szCs w:val="32"/>
              </w:rPr>
            </w:pPr>
            <w:r>
              <w:rPr>
                <w:rFonts w:hint="eastAsia" w:ascii="仿宋" w:hAnsi="仿宋" w:eastAsia="仿宋" w:cs="仿宋"/>
                <w:b/>
                <w:bCs/>
                <w:kern w:val="0"/>
                <w:sz w:val="24"/>
                <w:lang w:val="en-US" w:eastAsia="zh-CN"/>
              </w:rPr>
              <w:t>周昕伟</w:t>
            </w:r>
          </w:p>
        </w:tc>
        <w:tc>
          <w:tcPr>
            <w:tcW w:w="594" w:type="pct"/>
            <w:vAlign w:val="center"/>
          </w:tcPr>
          <w:p>
            <w:pPr>
              <w:jc w:val="center"/>
              <w:rPr>
                <w:rFonts w:ascii="仿宋" w:hAnsi="仿宋" w:eastAsia="仿宋"/>
                <w:b/>
                <w:bCs/>
                <w:lang w:val="zh-CN"/>
              </w:rPr>
            </w:pPr>
            <w:r>
              <w:rPr>
                <w:rFonts w:hint="eastAsia" w:ascii="仿宋" w:hAnsi="仿宋" w:eastAsia="仿宋" w:cs="仿宋"/>
                <w:b/>
                <w:bCs/>
                <w:kern w:val="0"/>
                <w:sz w:val="24"/>
                <w:lang w:val="zh-CN" w:eastAsia="zh-CN"/>
              </w:rPr>
              <w:t>19级</w:t>
            </w:r>
          </w:p>
        </w:tc>
        <w:tc>
          <w:tcPr>
            <w:tcW w:w="648" w:type="pct"/>
            <w:vAlign w:val="top"/>
          </w:tcPr>
          <w:p>
            <w:pPr>
              <w:jc w:val="center"/>
            </w:pPr>
            <w:r>
              <w:rPr>
                <w:rFonts w:hint="eastAsia" w:ascii="仿宋" w:hAnsi="仿宋" w:eastAsia="仿宋" w:cs="仿宋"/>
                <w:b/>
                <w:bCs/>
                <w:kern w:val="0"/>
                <w:sz w:val="24"/>
                <w:lang w:val="en-US" w:eastAsia="zh-CN"/>
              </w:rPr>
              <w:t>智能制造学院</w:t>
            </w:r>
          </w:p>
        </w:tc>
        <w:tc>
          <w:tcPr>
            <w:tcW w:w="837" w:type="pct"/>
            <w:gridSpan w:val="2"/>
            <w:vAlign w:val="center"/>
          </w:tcPr>
          <w:p>
            <w:pPr>
              <w:jc w:val="center"/>
              <w:rPr>
                <w:rFonts w:ascii="仿宋" w:hAnsi="仿宋" w:eastAsia="仿宋"/>
                <w:b/>
                <w:bCs/>
                <w:sz w:val="18"/>
                <w:szCs w:val="18"/>
                <w:lang w:val="zh-CN"/>
              </w:rPr>
            </w:pPr>
            <w:r>
              <w:rPr>
                <w:rFonts w:hint="eastAsia" w:ascii="仿宋" w:hAnsi="仿宋" w:eastAsia="仿宋" w:cs="仿宋"/>
                <w:b/>
                <w:bCs/>
                <w:kern w:val="0"/>
                <w:sz w:val="24"/>
                <w:lang w:val="zh-CN" w:eastAsia="zh-CN"/>
              </w:rPr>
              <w:t>1911301279</w:t>
            </w:r>
          </w:p>
        </w:tc>
        <w:tc>
          <w:tcPr>
            <w:tcW w:w="908" w:type="pct"/>
            <w:vAlign w:val="center"/>
          </w:tcPr>
          <w:p>
            <w:pPr>
              <w:jc w:val="center"/>
              <w:rPr>
                <w:rFonts w:ascii="仿宋" w:hAnsi="仿宋" w:eastAsia="仿宋"/>
                <w:b/>
                <w:bCs/>
                <w:sz w:val="18"/>
                <w:szCs w:val="18"/>
                <w:lang w:val="zh-CN"/>
              </w:rPr>
            </w:pPr>
            <w:r>
              <w:rPr>
                <w:rFonts w:hint="eastAsia" w:ascii="仿宋" w:hAnsi="仿宋" w:eastAsia="仿宋" w:cs="仿宋"/>
                <w:b/>
                <w:bCs/>
                <w:kern w:val="0"/>
                <w:sz w:val="24"/>
                <w:lang w:val="zh-CN" w:eastAsia="zh-CN"/>
              </w:rPr>
              <w:t>18820869060</w:t>
            </w:r>
          </w:p>
        </w:tc>
        <w:tc>
          <w:tcPr>
            <w:tcW w:w="759" w:type="pct"/>
            <w:vAlign w:val="center"/>
          </w:tcPr>
          <w:p>
            <w:pPr>
              <w:jc w:val="center"/>
              <w:rPr>
                <w:rFonts w:ascii="仿宋" w:hAnsi="仿宋" w:eastAsia="仿宋"/>
                <w:b/>
                <w:bCs/>
                <w:lang w:val="zh-CN"/>
              </w:rPr>
            </w:pPr>
            <w:r>
              <w:rPr>
                <w:rFonts w:hint="eastAsia" w:ascii="仿宋" w:hAnsi="仿宋" w:eastAsia="仿宋" w:cs="仿宋"/>
                <w:b/>
                <w:bCs/>
                <w:kern w:val="0"/>
                <w:sz w:val="24"/>
                <w:lang w:val="zh-CN" w:eastAsia="zh-CN"/>
              </w:rPr>
              <w:t>财务总监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48" w:type="pct"/>
            <w:vMerge w:val="continue"/>
            <w:vAlign w:val="center"/>
          </w:tcPr>
          <w:p>
            <w:pPr>
              <w:jc w:val="center"/>
              <w:rPr>
                <w:rFonts w:ascii="仿宋" w:hAnsi="仿宋" w:eastAsia="仿宋"/>
                <w:b/>
                <w:bCs/>
                <w:lang w:val="zh-CN"/>
              </w:rPr>
            </w:pPr>
          </w:p>
        </w:tc>
        <w:tc>
          <w:tcPr>
            <w:tcW w:w="1024" w:type="dxa"/>
            <w:vAlign w:val="center"/>
          </w:tcPr>
          <w:p>
            <w:pPr>
              <w:jc w:val="center"/>
              <w:rPr>
                <w:rFonts w:hint="eastAsia" w:ascii="仿宋" w:hAnsi="仿宋" w:eastAsia="仿宋" w:cs="仿宋"/>
                <w:b/>
                <w:bCs/>
                <w:kern w:val="0"/>
                <w:sz w:val="24"/>
                <w:lang w:val="en-US" w:eastAsia="zh-CN"/>
              </w:rPr>
            </w:pPr>
            <w:r>
              <w:rPr>
                <w:rFonts w:hint="default" w:ascii="仿宋" w:hAnsi="仿宋" w:eastAsia="仿宋" w:cs="仿宋"/>
                <w:b/>
                <w:bCs/>
                <w:kern w:val="0"/>
                <w:sz w:val="24"/>
                <w:lang w:val="en-US" w:eastAsia="zh-CN"/>
              </w:rPr>
              <w:t>陈霞</w:t>
            </w:r>
          </w:p>
        </w:tc>
        <w:tc>
          <w:tcPr>
            <w:tcW w:w="1011" w:type="dxa"/>
            <w:vAlign w:val="center"/>
          </w:tcPr>
          <w:p>
            <w:pPr>
              <w:jc w:val="center"/>
              <w:rPr>
                <w:rFonts w:hint="eastAsia" w:ascii="仿宋" w:hAnsi="仿宋" w:eastAsia="仿宋" w:cs="仿宋"/>
                <w:b/>
                <w:bCs/>
                <w:kern w:val="0"/>
                <w:sz w:val="24"/>
                <w:lang w:val="zh-CN" w:eastAsia="zh-CN"/>
              </w:rPr>
            </w:pPr>
            <w:r>
              <w:rPr>
                <w:rFonts w:hint="eastAsia" w:ascii="仿宋" w:hAnsi="仿宋" w:eastAsia="仿宋" w:cs="仿宋"/>
                <w:b/>
                <w:bCs/>
                <w:kern w:val="0"/>
                <w:sz w:val="24"/>
                <w:lang w:val="en-US" w:eastAsia="zh-CN"/>
              </w:rPr>
              <w:t>19级</w:t>
            </w:r>
          </w:p>
        </w:tc>
        <w:tc>
          <w:tcPr>
            <w:tcW w:w="1105" w:type="dxa"/>
            <w:vAlign w:val="top"/>
          </w:tcPr>
          <w:p>
            <w:pPr>
              <w:jc w:val="center"/>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商学院</w:t>
            </w:r>
          </w:p>
        </w:tc>
        <w:tc>
          <w:tcPr>
            <w:tcW w:w="1426" w:type="dxa"/>
            <w:gridSpan w:val="2"/>
            <w:vAlign w:val="center"/>
          </w:tcPr>
          <w:p>
            <w:pPr>
              <w:jc w:val="center"/>
              <w:rPr>
                <w:rFonts w:hint="eastAsia" w:ascii="仿宋" w:hAnsi="仿宋" w:eastAsia="仿宋" w:cs="仿宋"/>
                <w:b/>
                <w:bCs/>
                <w:kern w:val="0"/>
                <w:sz w:val="24"/>
                <w:lang w:val="zh-CN" w:eastAsia="zh-CN"/>
              </w:rPr>
            </w:pPr>
            <w:r>
              <w:rPr>
                <w:rFonts w:hint="default" w:ascii="仿宋" w:hAnsi="仿宋" w:eastAsia="仿宋" w:cs="仿宋"/>
                <w:b/>
                <w:bCs/>
                <w:kern w:val="0"/>
                <w:sz w:val="24"/>
                <w:lang w:val="en-US" w:eastAsia="zh-CN"/>
              </w:rPr>
              <w:t>1921405027</w:t>
            </w:r>
          </w:p>
        </w:tc>
        <w:tc>
          <w:tcPr>
            <w:tcW w:w="1547" w:type="dxa"/>
            <w:vAlign w:val="center"/>
          </w:tcPr>
          <w:p>
            <w:pPr>
              <w:jc w:val="center"/>
              <w:rPr>
                <w:rFonts w:hint="eastAsia" w:ascii="仿宋" w:hAnsi="仿宋" w:eastAsia="仿宋" w:cs="仿宋"/>
                <w:b/>
                <w:bCs/>
                <w:kern w:val="0"/>
                <w:sz w:val="24"/>
                <w:lang w:val="zh-CN" w:eastAsia="zh-CN"/>
              </w:rPr>
            </w:pPr>
            <w:r>
              <w:rPr>
                <w:rFonts w:hint="default" w:ascii="仿宋" w:hAnsi="仿宋" w:eastAsia="仿宋" w:cs="仿宋"/>
                <w:b/>
                <w:bCs/>
                <w:kern w:val="0"/>
                <w:sz w:val="24"/>
                <w:lang w:val="en-US" w:eastAsia="zh-CN"/>
              </w:rPr>
              <w:t>17304004437</w:t>
            </w:r>
          </w:p>
        </w:tc>
        <w:tc>
          <w:tcPr>
            <w:tcW w:w="1296" w:type="dxa"/>
            <w:vAlign w:val="center"/>
          </w:tcPr>
          <w:p>
            <w:pPr>
              <w:jc w:val="center"/>
              <w:rPr>
                <w:rFonts w:hint="eastAsia" w:ascii="仿宋" w:hAnsi="仿宋" w:eastAsia="仿宋" w:cs="仿宋"/>
                <w:b/>
                <w:bCs/>
                <w:kern w:val="0"/>
                <w:sz w:val="24"/>
                <w:lang w:val="zh-CN" w:eastAsia="zh-CN"/>
              </w:rPr>
            </w:pPr>
            <w:r>
              <w:rPr>
                <w:rFonts w:hint="eastAsia" w:ascii="仿宋" w:hAnsi="仿宋" w:eastAsia="仿宋" w:cs="仿宋"/>
                <w:b/>
                <w:bCs/>
                <w:kern w:val="0"/>
                <w:sz w:val="24"/>
                <w:lang w:val="en-US" w:eastAsia="zh-CN"/>
              </w:rPr>
              <w:t>策划总监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48" w:type="pct"/>
            <w:vMerge w:val="continue"/>
            <w:vAlign w:val="center"/>
          </w:tcPr>
          <w:p>
            <w:pPr>
              <w:jc w:val="center"/>
              <w:rPr>
                <w:rFonts w:ascii="仿宋" w:hAnsi="仿宋" w:eastAsia="仿宋"/>
                <w:b/>
                <w:bCs/>
                <w:lang w:val="zh-CN"/>
              </w:rPr>
            </w:pPr>
          </w:p>
        </w:tc>
        <w:tc>
          <w:tcPr>
            <w:tcW w:w="1024" w:type="dxa"/>
            <w:vAlign w:val="center"/>
          </w:tcPr>
          <w:p>
            <w:pPr>
              <w:jc w:val="center"/>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王琦</w:t>
            </w:r>
          </w:p>
        </w:tc>
        <w:tc>
          <w:tcPr>
            <w:tcW w:w="1011" w:type="dxa"/>
            <w:vAlign w:val="center"/>
          </w:tcPr>
          <w:p>
            <w:pPr>
              <w:jc w:val="center"/>
              <w:rPr>
                <w:rFonts w:hint="eastAsia" w:ascii="仿宋" w:hAnsi="仿宋" w:eastAsia="仿宋" w:cs="仿宋"/>
                <w:b/>
                <w:bCs/>
                <w:kern w:val="0"/>
                <w:sz w:val="24"/>
                <w:lang w:val="zh-CN" w:eastAsia="zh-CN"/>
              </w:rPr>
            </w:pPr>
            <w:r>
              <w:rPr>
                <w:rFonts w:hint="eastAsia" w:ascii="仿宋" w:hAnsi="仿宋" w:eastAsia="仿宋" w:cs="仿宋"/>
                <w:b/>
                <w:bCs/>
                <w:kern w:val="0"/>
                <w:sz w:val="24"/>
                <w:lang w:val="en-US" w:eastAsia="zh-CN"/>
              </w:rPr>
              <w:t>20级</w:t>
            </w:r>
          </w:p>
        </w:tc>
        <w:tc>
          <w:tcPr>
            <w:tcW w:w="1105" w:type="dxa"/>
            <w:vAlign w:val="top"/>
          </w:tcPr>
          <w:p>
            <w:pPr>
              <w:jc w:val="center"/>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智能制造学院</w:t>
            </w:r>
          </w:p>
        </w:tc>
        <w:tc>
          <w:tcPr>
            <w:tcW w:w="1426" w:type="dxa"/>
            <w:gridSpan w:val="2"/>
            <w:vAlign w:val="center"/>
          </w:tcPr>
          <w:p>
            <w:pPr>
              <w:jc w:val="center"/>
              <w:rPr>
                <w:rFonts w:hint="eastAsia" w:ascii="仿宋" w:hAnsi="仿宋" w:eastAsia="仿宋" w:cs="仿宋"/>
                <w:b/>
                <w:bCs/>
                <w:kern w:val="0"/>
                <w:sz w:val="24"/>
                <w:lang w:val="zh-CN" w:eastAsia="zh-CN"/>
              </w:rPr>
            </w:pPr>
            <w:r>
              <w:rPr>
                <w:rFonts w:hint="eastAsia" w:ascii="仿宋" w:hAnsi="仿宋" w:eastAsia="仿宋" w:cs="仿宋"/>
                <w:b/>
                <w:bCs/>
                <w:kern w:val="0"/>
                <w:sz w:val="24"/>
                <w:lang w:val="en-US" w:eastAsia="zh-CN"/>
              </w:rPr>
              <w:t>2021302164</w:t>
            </w:r>
          </w:p>
        </w:tc>
        <w:tc>
          <w:tcPr>
            <w:tcW w:w="1547" w:type="dxa"/>
            <w:vAlign w:val="center"/>
          </w:tcPr>
          <w:p>
            <w:pPr>
              <w:jc w:val="center"/>
              <w:rPr>
                <w:rFonts w:hint="eastAsia" w:ascii="仿宋" w:hAnsi="仿宋" w:eastAsia="仿宋" w:cs="仿宋"/>
                <w:b/>
                <w:bCs/>
                <w:kern w:val="0"/>
                <w:sz w:val="24"/>
                <w:lang w:val="zh-CN" w:eastAsia="zh-CN"/>
              </w:rPr>
            </w:pPr>
            <w:r>
              <w:rPr>
                <w:rFonts w:hint="eastAsia" w:ascii="仿宋" w:hAnsi="仿宋" w:eastAsia="仿宋" w:cs="仿宋"/>
                <w:b/>
                <w:bCs/>
                <w:kern w:val="0"/>
                <w:sz w:val="24"/>
                <w:lang w:val="en-US" w:eastAsia="zh-CN"/>
              </w:rPr>
              <w:t>13534651254</w:t>
            </w:r>
          </w:p>
        </w:tc>
        <w:tc>
          <w:tcPr>
            <w:tcW w:w="1296" w:type="dxa"/>
            <w:vAlign w:val="center"/>
          </w:tcPr>
          <w:p>
            <w:pPr>
              <w:jc w:val="center"/>
              <w:rPr>
                <w:rFonts w:hint="eastAsia" w:ascii="仿宋" w:hAnsi="仿宋" w:eastAsia="仿宋" w:cs="仿宋"/>
                <w:b/>
                <w:bCs/>
                <w:kern w:val="0"/>
                <w:sz w:val="24"/>
                <w:lang w:val="zh-CN" w:eastAsia="zh-CN"/>
              </w:rPr>
            </w:pPr>
            <w:r>
              <w:rPr>
                <w:rFonts w:hint="eastAsia" w:ascii="仿宋" w:hAnsi="仿宋" w:eastAsia="仿宋" w:cs="仿宋"/>
                <w:b/>
                <w:bCs/>
                <w:kern w:val="0"/>
                <w:sz w:val="24"/>
                <w:lang w:val="zh-CN" w:eastAsia="zh-CN"/>
              </w:rPr>
              <w:t>营销总监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48" w:type="pct"/>
            <w:vMerge w:val="restart"/>
            <w:vAlign w:val="center"/>
          </w:tcPr>
          <w:p>
            <w:pPr>
              <w:spacing w:line="460" w:lineRule="exact"/>
              <w:jc w:val="center"/>
              <w:rPr>
                <w:rFonts w:ascii="仿宋" w:hAnsi="仿宋" w:eastAsia="仿宋"/>
                <w:b/>
                <w:bCs/>
                <w:lang w:val="zh-CN"/>
              </w:rPr>
            </w:pPr>
            <w:r>
              <w:rPr>
                <w:rFonts w:hint="eastAsia" w:ascii="仿宋" w:hAnsi="仿宋" w:eastAsia="仿宋"/>
                <w:b/>
                <w:bCs/>
                <w:lang w:val="zh-CN"/>
              </w:rPr>
              <w:t>校</w:t>
            </w:r>
          </w:p>
          <w:p>
            <w:pPr>
              <w:spacing w:line="460" w:lineRule="exact"/>
              <w:jc w:val="center"/>
              <w:rPr>
                <w:rFonts w:ascii="仿宋" w:hAnsi="仿宋" w:eastAsia="仿宋"/>
                <w:b/>
                <w:bCs/>
                <w:lang w:val="zh-CN"/>
              </w:rPr>
            </w:pPr>
            <w:r>
              <w:rPr>
                <w:rFonts w:hint="eastAsia" w:ascii="仿宋" w:hAnsi="仿宋" w:eastAsia="仿宋"/>
                <w:b/>
                <w:bCs/>
                <w:lang w:val="zh-CN"/>
              </w:rPr>
              <w:t>内</w:t>
            </w:r>
          </w:p>
          <w:p>
            <w:pPr>
              <w:spacing w:line="460" w:lineRule="exact"/>
              <w:jc w:val="center"/>
              <w:rPr>
                <w:rFonts w:ascii="仿宋" w:hAnsi="仿宋" w:eastAsia="仿宋"/>
                <w:b/>
                <w:bCs/>
                <w:lang w:val="zh-CN"/>
              </w:rPr>
            </w:pPr>
            <w:r>
              <w:rPr>
                <w:rFonts w:hint="eastAsia" w:ascii="仿宋" w:hAnsi="仿宋" w:eastAsia="仿宋"/>
                <w:b/>
                <w:bCs/>
                <w:lang w:val="zh-CN"/>
              </w:rPr>
              <w:t>指</w:t>
            </w:r>
          </w:p>
          <w:p>
            <w:pPr>
              <w:spacing w:line="460" w:lineRule="exact"/>
              <w:jc w:val="center"/>
              <w:rPr>
                <w:rFonts w:ascii="仿宋" w:hAnsi="仿宋" w:eastAsia="仿宋"/>
                <w:b/>
                <w:bCs/>
                <w:lang w:val="zh-CN"/>
              </w:rPr>
            </w:pPr>
            <w:r>
              <w:rPr>
                <w:rFonts w:hint="eastAsia" w:ascii="仿宋" w:hAnsi="仿宋" w:eastAsia="仿宋"/>
                <w:b/>
                <w:bCs/>
                <w:lang w:val="zh-CN"/>
              </w:rPr>
              <w:t>导</w:t>
            </w:r>
          </w:p>
          <w:p>
            <w:pPr>
              <w:spacing w:line="460" w:lineRule="exact"/>
              <w:jc w:val="center"/>
              <w:rPr>
                <w:rFonts w:ascii="仿宋" w:hAnsi="仿宋" w:eastAsia="仿宋"/>
                <w:b/>
                <w:bCs/>
                <w:lang w:val="zh-CN"/>
              </w:rPr>
            </w:pPr>
            <w:r>
              <w:rPr>
                <w:rFonts w:hint="eastAsia" w:ascii="仿宋" w:hAnsi="仿宋" w:eastAsia="仿宋"/>
                <w:b/>
                <w:bCs/>
                <w:lang w:val="zh-CN"/>
              </w:rPr>
              <w:t>教</w:t>
            </w:r>
          </w:p>
          <w:p>
            <w:pPr>
              <w:spacing w:line="460" w:lineRule="exact"/>
              <w:jc w:val="center"/>
              <w:rPr>
                <w:rFonts w:ascii="仿宋" w:hAnsi="仿宋" w:eastAsia="仿宋"/>
                <w:b/>
                <w:bCs/>
                <w:lang w:val="zh-CN"/>
              </w:rPr>
            </w:pPr>
            <w:r>
              <w:rPr>
                <w:rFonts w:hint="eastAsia" w:ascii="仿宋" w:hAnsi="仿宋" w:eastAsia="仿宋"/>
                <w:b/>
                <w:bCs/>
                <w:lang w:val="zh-CN"/>
              </w:rPr>
              <w:t>师</w:t>
            </w:r>
          </w:p>
        </w:tc>
        <w:tc>
          <w:tcPr>
            <w:tcW w:w="602" w:type="pct"/>
            <w:vAlign w:val="center"/>
          </w:tcPr>
          <w:p>
            <w:pPr>
              <w:jc w:val="center"/>
              <w:rPr>
                <w:rFonts w:ascii="仿宋" w:hAnsi="仿宋" w:eastAsia="仿宋"/>
                <w:b/>
                <w:bCs/>
                <w:lang w:val="zh-CN"/>
              </w:rPr>
            </w:pPr>
            <w:r>
              <w:rPr>
                <w:rFonts w:hint="eastAsia" w:ascii="仿宋" w:hAnsi="仿宋" w:eastAsia="仿宋"/>
                <w:b/>
                <w:bCs/>
                <w:lang w:val="zh-CN"/>
              </w:rPr>
              <w:t>姓名</w:t>
            </w:r>
          </w:p>
        </w:tc>
        <w:tc>
          <w:tcPr>
            <w:tcW w:w="2116" w:type="dxa"/>
            <w:gridSpan w:val="2"/>
            <w:vAlign w:val="center"/>
          </w:tcPr>
          <w:p>
            <w:pPr>
              <w:jc w:val="center"/>
              <w:rPr>
                <w:rFonts w:ascii="仿宋" w:hAnsi="仿宋" w:eastAsia="仿宋"/>
                <w:b/>
                <w:bCs/>
                <w:lang w:val="zh-CN"/>
              </w:rPr>
            </w:pPr>
            <w:r>
              <w:rPr>
                <w:rFonts w:hint="eastAsia" w:ascii="仿宋" w:hAnsi="仿宋" w:eastAsia="仿宋" w:cs="仿宋"/>
                <w:b/>
                <w:bCs/>
                <w:kern w:val="0"/>
                <w:sz w:val="24"/>
                <w:lang w:val="zh-CN"/>
              </w:rPr>
              <w:t>姓名</w:t>
            </w:r>
          </w:p>
        </w:tc>
        <w:tc>
          <w:tcPr>
            <w:tcW w:w="1426" w:type="dxa"/>
            <w:gridSpan w:val="2"/>
            <w:vAlign w:val="center"/>
          </w:tcPr>
          <w:p>
            <w:pPr>
              <w:jc w:val="center"/>
              <w:rPr>
                <w:rFonts w:ascii="仿宋" w:hAnsi="仿宋" w:eastAsia="仿宋"/>
                <w:b/>
                <w:bCs/>
                <w:lang w:val="zh-CN"/>
              </w:rPr>
            </w:pPr>
            <w:r>
              <w:rPr>
                <w:rFonts w:hint="eastAsia" w:ascii="仿宋" w:hAnsi="仿宋" w:eastAsia="仿宋" w:cs="仿宋"/>
                <w:b/>
                <w:bCs/>
                <w:kern w:val="0"/>
                <w:sz w:val="24"/>
                <w:lang w:val="en-US" w:eastAsia="zh-CN"/>
              </w:rPr>
              <w:t>王北一</w:t>
            </w:r>
          </w:p>
        </w:tc>
        <w:tc>
          <w:tcPr>
            <w:tcW w:w="2843" w:type="dxa"/>
            <w:gridSpan w:val="2"/>
            <w:vAlign w:val="center"/>
          </w:tcPr>
          <w:p>
            <w:pPr>
              <w:jc w:val="center"/>
              <w:rPr>
                <w:rFonts w:ascii="仿宋" w:hAnsi="仿宋" w:eastAsia="仿宋"/>
                <w:b/>
                <w:bCs/>
                <w:lang w:val="zh-CN"/>
              </w:rPr>
            </w:pPr>
            <w:r>
              <w:rPr>
                <w:rFonts w:hint="eastAsia" w:ascii="仿宋" w:hAnsi="仿宋" w:eastAsia="仿宋" w:cs="仿宋"/>
                <w:b/>
                <w:bCs/>
                <w:kern w:val="0"/>
                <w:sz w:val="24"/>
                <w:lang w:val="zh-CN"/>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48" w:type="pct"/>
            <w:vMerge w:val="continue"/>
            <w:vAlign w:val="center"/>
          </w:tcPr>
          <w:p>
            <w:pPr>
              <w:spacing w:line="460" w:lineRule="exact"/>
              <w:jc w:val="center"/>
              <w:rPr>
                <w:rFonts w:ascii="仿宋" w:hAnsi="仿宋" w:eastAsia="仿宋"/>
                <w:b/>
                <w:bCs/>
                <w:lang w:val="zh-CN"/>
              </w:rPr>
            </w:pPr>
          </w:p>
        </w:tc>
        <w:tc>
          <w:tcPr>
            <w:tcW w:w="602" w:type="pct"/>
            <w:vAlign w:val="center"/>
          </w:tcPr>
          <w:p>
            <w:pPr>
              <w:jc w:val="center"/>
              <w:rPr>
                <w:rFonts w:ascii="仿宋" w:hAnsi="仿宋" w:eastAsia="仿宋"/>
                <w:b/>
                <w:bCs/>
                <w:lang w:val="zh-CN"/>
              </w:rPr>
            </w:pPr>
            <w:r>
              <w:rPr>
                <w:rFonts w:hint="eastAsia" w:ascii="仿宋" w:hAnsi="仿宋" w:eastAsia="仿宋"/>
                <w:b/>
                <w:bCs/>
                <w:lang w:val="zh-CN"/>
              </w:rPr>
              <w:t>所在单位</w:t>
            </w:r>
          </w:p>
        </w:tc>
        <w:tc>
          <w:tcPr>
            <w:tcW w:w="2116" w:type="dxa"/>
            <w:gridSpan w:val="2"/>
            <w:vAlign w:val="center"/>
          </w:tcPr>
          <w:p>
            <w:pPr>
              <w:jc w:val="center"/>
              <w:rPr>
                <w:rFonts w:ascii="仿宋" w:hAnsi="仿宋" w:eastAsia="仿宋"/>
                <w:b/>
                <w:bCs/>
                <w:lang w:val="zh-CN"/>
              </w:rPr>
            </w:pPr>
            <w:r>
              <w:rPr>
                <w:rFonts w:hint="eastAsia" w:ascii="仿宋" w:hAnsi="仿宋" w:eastAsia="仿宋" w:cs="仿宋"/>
                <w:b/>
                <w:bCs/>
                <w:kern w:val="0"/>
                <w:sz w:val="24"/>
                <w:lang w:val="zh-CN"/>
              </w:rPr>
              <w:t>所在单位</w:t>
            </w:r>
          </w:p>
        </w:tc>
        <w:tc>
          <w:tcPr>
            <w:tcW w:w="4269" w:type="dxa"/>
            <w:gridSpan w:val="4"/>
            <w:vAlign w:val="center"/>
          </w:tcPr>
          <w:p>
            <w:pPr>
              <w:jc w:val="center"/>
            </w:pPr>
            <w:r>
              <w:rPr>
                <w:rFonts w:hint="eastAsia" w:ascii="仿宋" w:hAnsi="仿宋" w:eastAsia="仿宋" w:cs="仿宋"/>
                <w:b/>
                <w:bCs/>
                <w:kern w:val="0"/>
                <w:sz w:val="24"/>
                <w:lang w:val="en-US" w:eastAsia="zh-CN"/>
              </w:rPr>
              <w:t>广东职业技术学院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48" w:type="pct"/>
            <w:vMerge w:val="continue"/>
            <w:vAlign w:val="center"/>
          </w:tcPr>
          <w:p>
            <w:pPr>
              <w:spacing w:line="460" w:lineRule="exact"/>
              <w:jc w:val="center"/>
              <w:rPr>
                <w:rFonts w:ascii="仿宋" w:hAnsi="仿宋" w:eastAsia="仿宋"/>
                <w:b/>
                <w:bCs/>
                <w:lang w:val="zh-CN"/>
              </w:rPr>
            </w:pPr>
          </w:p>
        </w:tc>
        <w:tc>
          <w:tcPr>
            <w:tcW w:w="602" w:type="pct"/>
            <w:vAlign w:val="center"/>
          </w:tcPr>
          <w:p>
            <w:pPr>
              <w:jc w:val="center"/>
              <w:rPr>
                <w:rFonts w:ascii="仿宋" w:hAnsi="仿宋" w:eastAsia="仿宋"/>
                <w:b/>
                <w:bCs/>
                <w:lang w:val="zh-CN"/>
              </w:rPr>
            </w:pPr>
            <w:r>
              <w:rPr>
                <w:rFonts w:hint="eastAsia" w:ascii="仿宋" w:hAnsi="仿宋" w:eastAsia="仿宋"/>
                <w:b/>
                <w:bCs/>
                <w:lang w:val="zh-CN"/>
              </w:rPr>
              <w:t>联系电话</w:t>
            </w:r>
          </w:p>
        </w:tc>
        <w:tc>
          <w:tcPr>
            <w:tcW w:w="2116" w:type="dxa"/>
            <w:gridSpan w:val="2"/>
            <w:vAlign w:val="center"/>
          </w:tcPr>
          <w:p>
            <w:pPr>
              <w:jc w:val="center"/>
              <w:rPr>
                <w:rFonts w:ascii="仿宋" w:hAnsi="仿宋" w:eastAsia="仿宋"/>
                <w:b/>
                <w:bCs/>
                <w:lang w:val="zh-CN"/>
              </w:rPr>
            </w:pPr>
            <w:r>
              <w:rPr>
                <w:rFonts w:hint="eastAsia" w:ascii="仿宋" w:hAnsi="仿宋" w:eastAsia="仿宋" w:cs="仿宋"/>
                <w:b/>
                <w:bCs/>
                <w:kern w:val="0"/>
                <w:sz w:val="24"/>
                <w:lang w:val="zh-CN"/>
              </w:rPr>
              <w:t>联系电话</w:t>
            </w:r>
          </w:p>
        </w:tc>
        <w:tc>
          <w:tcPr>
            <w:tcW w:w="1426" w:type="dxa"/>
            <w:gridSpan w:val="2"/>
            <w:vAlign w:val="center"/>
          </w:tcPr>
          <w:p>
            <w:pPr>
              <w:jc w:val="center"/>
              <w:rPr>
                <w:rFonts w:ascii="仿宋" w:hAnsi="仿宋" w:eastAsia="仿宋"/>
                <w:b/>
                <w:bCs/>
                <w:lang w:val="zh-CN"/>
              </w:rPr>
            </w:pPr>
            <w:r>
              <w:rPr>
                <w:rFonts w:hint="eastAsia" w:ascii="仿宋" w:hAnsi="仿宋" w:eastAsia="仿宋" w:cs="仿宋"/>
                <w:b/>
                <w:bCs/>
                <w:kern w:val="0"/>
                <w:sz w:val="24"/>
                <w:lang w:val="en-US" w:eastAsia="zh-CN"/>
              </w:rPr>
              <w:t>13633611700</w:t>
            </w:r>
          </w:p>
        </w:tc>
        <w:tc>
          <w:tcPr>
            <w:tcW w:w="2843" w:type="dxa"/>
            <w:gridSpan w:val="2"/>
            <w:vAlign w:val="center"/>
          </w:tcPr>
          <w:p>
            <w:pPr>
              <w:jc w:val="center"/>
              <w:rPr>
                <w:rFonts w:ascii="仿宋" w:hAnsi="仿宋" w:eastAsia="仿宋"/>
                <w:b/>
                <w:bCs/>
                <w:sz w:val="18"/>
                <w:szCs w:val="18"/>
                <w:lang w:val="zh-CN"/>
              </w:rPr>
            </w:pPr>
            <w:r>
              <w:rPr>
                <w:rFonts w:hint="eastAsia" w:ascii="仿宋" w:hAnsi="仿宋" w:eastAsia="仿宋" w:cs="仿宋"/>
                <w:b/>
                <w:bCs/>
                <w:kern w:val="0"/>
                <w:sz w:val="24"/>
                <w:lang w:val="zh-CN"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48" w:type="pct"/>
            <w:vMerge w:val="continue"/>
            <w:vAlign w:val="center"/>
          </w:tcPr>
          <w:p>
            <w:pPr>
              <w:spacing w:line="460" w:lineRule="exact"/>
              <w:jc w:val="center"/>
              <w:rPr>
                <w:rFonts w:ascii="仿宋" w:hAnsi="仿宋" w:eastAsia="仿宋"/>
                <w:b/>
                <w:bCs/>
                <w:lang w:val="zh-CN"/>
              </w:rPr>
            </w:pPr>
          </w:p>
        </w:tc>
        <w:tc>
          <w:tcPr>
            <w:tcW w:w="602" w:type="pct"/>
            <w:vAlign w:val="center"/>
          </w:tcPr>
          <w:p>
            <w:pPr>
              <w:jc w:val="center"/>
              <w:rPr>
                <w:rFonts w:ascii="仿宋" w:hAnsi="仿宋" w:eastAsia="仿宋"/>
                <w:b/>
                <w:bCs/>
                <w:lang w:val="zh-CN"/>
              </w:rPr>
            </w:pPr>
            <w:r>
              <w:rPr>
                <w:rFonts w:hint="eastAsia" w:ascii="仿宋" w:hAnsi="仿宋" w:eastAsia="仿宋"/>
                <w:b/>
                <w:bCs/>
                <w:lang w:val="zh-CN"/>
              </w:rPr>
              <w:t>姓名</w:t>
            </w:r>
          </w:p>
        </w:tc>
        <w:tc>
          <w:tcPr>
            <w:tcW w:w="2116" w:type="dxa"/>
            <w:gridSpan w:val="2"/>
            <w:vAlign w:val="center"/>
          </w:tcPr>
          <w:p>
            <w:pPr>
              <w:jc w:val="center"/>
              <w:rPr>
                <w:rFonts w:ascii="仿宋" w:hAnsi="仿宋" w:eastAsia="仿宋"/>
                <w:b/>
                <w:bCs/>
                <w:lang w:val="zh-CN"/>
              </w:rPr>
            </w:pPr>
            <w:r>
              <w:rPr>
                <w:rFonts w:hint="eastAsia" w:ascii="仿宋" w:hAnsi="仿宋" w:eastAsia="仿宋" w:cs="仿宋"/>
                <w:b/>
                <w:bCs/>
                <w:kern w:val="0"/>
                <w:sz w:val="24"/>
                <w:lang w:val="en-US" w:eastAsia="zh-CN"/>
              </w:rPr>
              <w:t>张景生</w:t>
            </w:r>
          </w:p>
        </w:tc>
        <w:tc>
          <w:tcPr>
            <w:tcW w:w="1426" w:type="dxa"/>
            <w:gridSpan w:val="2"/>
            <w:vAlign w:val="center"/>
          </w:tcPr>
          <w:p>
            <w:pPr>
              <w:jc w:val="center"/>
              <w:rPr>
                <w:rFonts w:ascii="仿宋" w:hAnsi="仿宋" w:eastAsia="仿宋"/>
                <w:b/>
                <w:bCs/>
                <w:lang w:val="zh-CN"/>
              </w:rPr>
            </w:pPr>
            <w:r>
              <w:rPr>
                <w:rFonts w:hint="eastAsia" w:ascii="仿宋" w:hAnsi="仿宋" w:eastAsia="仿宋" w:cs="仿宋"/>
                <w:b/>
                <w:bCs/>
                <w:kern w:val="0"/>
                <w:sz w:val="24"/>
                <w:lang w:val="zh-CN" w:eastAsia="zh-CN"/>
              </w:rPr>
              <w:t>职务/职称</w:t>
            </w:r>
          </w:p>
        </w:tc>
        <w:tc>
          <w:tcPr>
            <w:tcW w:w="2843" w:type="dxa"/>
            <w:gridSpan w:val="2"/>
            <w:vAlign w:val="center"/>
          </w:tcPr>
          <w:p>
            <w:pPr>
              <w:jc w:val="center"/>
              <w:rPr>
                <w:rFonts w:ascii="仿宋" w:hAnsi="仿宋" w:eastAsia="仿宋"/>
                <w:b/>
                <w:bCs/>
                <w:lang w:val="zh-CN"/>
              </w:rPr>
            </w:pPr>
            <w:r>
              <w:rPr>
                <w:rFonts w:hint="eastAsia" w:ascii="仿宋" w:hAnsi="仿宋" w:eastAsia="仿宋" w:cs="仿宋"/>
                <w:b/>
                <w:bCs/>
                <w:kern w:val="0"/>
                <w:sz w:val="24"/>
                <w:lang w:val="en-US" w:eastAsia="zh-CN"/>
              </w:rPr>
              <w:t>工业机器人专业负责人/工程师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48" w:type="pct"/>
            <w:vMerge w:val="continue"/>
            <w:vAlign w:val="center"/>
          </w:tcPr>
          <w:p>
            <w:pPr>
              <w:spacing w:line="460" w:lineRule="exact"/>
              <w:jc w:val="center"/>
              <w:rPr>
                <w:rFonts w:ascii="仿宋" w:hAnsi="仿宋" w:eastAsia="仿宋"/>
                <w:b/>
                <w:bCs/>
                <w:lang w:val="zh-CN"/>
              </w:rPr>
            </w:pPr>
          </w:p>
        </w:tc>
        <w:tc>
          <w:tcPr>
            <w:tcW w:w="602" w:type="pct"/>
            <w:vAlign w:val="center"/>
          </w:tcPr>
          <w:p>
            <w:pPr>
              <w:jc w:val="center"/>
              <w:rPr>
                <w:rFonts w:ascii="仿宋" w:hAnsi="仿宋" w:eastAsia="仿宋"/>
                <w:b/>
                <w:bCs/>
                <w:lang w:val="zh-CN"/>
              </w:rPr>
            </w:pPr>
            <w:r>
              <w:rPr>
                <w:rFonts w:hint="eastAsia" w:ascii="仿宋" w:hAnsi="仿宋" w:eastAsia="仿宋"/>
                <w:b/>
                <w:bCs/>
                <w:lang w:val="zh-CN"/>
              </w:rPr>
              <w:t>所在单位</w:t>
            </w:r>
          </w:p>
        </w:tc>
        <w:tc>
          <w:tcPr>
            <w:tcW w:w="6385" w:type="dxa"/>
            <w:gridSpan w:val="6"/>
            <w:vAlign w:val="center"/>
          </w:tcPr>
          <w:p>
            <w:pPr>
              <w:jc w:val="center"/>
              <w:rPr>
                <w:rFonts w:ascii="仿宋" w:hAnsi="仿宋" w:eastAsia="仿宋"/>
                <w:b/>
                <w:bCs/>
                <w:lang w:val="zh-CN"/>
              </w:rPr>
            </w:pPr>
            <w:r>
              <w:rPr>
                <w:rFonts w:hint="eastAsia" w:ascii="仿宋" w:hAnsi="仿宋" w:eastAsia="仿宋" w:cs="仿宋"/>
                <w:b/>
                <w:bCs/>
                <w:kern w:val="0"/>
                <w:sz w:val="24"/>
                <w:lang w:val="en-US" w:eastAsia="zh-CN"/>
              </w:rPr>
              <w:t>广东职业技术学院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48" w:type="pct"/>
            <w:vMerge w:val="continue"/>
            <w:vAlign w:val="center"/>
          </w:tcPr>
          <w:p>
            <w:pPr>
              <w:spacing w:line="460" w:lineRule="exact"/>
              <w:jc w:val="center"/>
              <w:rPr>
                <w:rFonts w:ascii="仿宋" w:hAnsi="仿宋" w:eastAsia="仿宋"/>
                <w:b/>
                <w:bCs/>
                <w:lang w:val="zh-CN"/>
              </w:rPr>
            </w:pPr>
          </w:p>
        </w:tc>
        <w:tc>
          <w:tcPr>
            <w:tcW w:w="602" w:type="pct"/>
            <w:vAlign w:val="center"/>
          </w:tcPr>
          <w:p>
            <w:pPr>
              <w:jc w:val="center"/>
              <w:rPr>
                <w:rFonts w:ascii="仿宋" w:hAnsi="仿宋" w:eastAsia="仿宋"/>
                <w:b/>
                <w:bCs/>
                <w:lang w:val="zh-CN"/>
              </w:rPr>
            </w:pPr>
            <w:r>
              <w:rPr>
                <w:rFonts w:hint="eastAsia" w:ascii="仿宋" w:hAnsi="仿宋" w:eastAsia="仿宋"/>
                <w:b/>
                <w:bCs/>
                <w:lang w:val="zh-CN"/>
              </w:rPr>
              <w:t>联系电话</w:t>
            </w:r>
          </w:p>
        </w:tc>
        <w:tc>
          <w:tcPr>
            <w:tcW w:w="2116" w:type="dxa"/>
            <w:gridSpan w:val="2"/>
            <w:vAlign w:val="center"/>
          </w:tcPr>
          <w:p>
            <w:pPr>
              <w:jc w:val="center"/>
              <w:rPr>
                <w:rFonts w:ascii="仿宋" w:hAnsi="仿宋" w:eastAsia="仿宋"/>
                <w:b/>
                <w:bCs/>
                <w:lang w:val="zh-CN"/>
              </w:rPr>
            </w:pPr>
            <w:r>
              <w:rPr>
                <w:rFonts w:hint="eastAsia" w:ascii="仿宋" w:hAnsi="仿宋" w:eastAsia="仿宋" w:cs="仿宋"/>
                <w:b/>
                <w:bCs/>
                <w:kern w:val="0"/>
                <w:sz w:val="24"/>
                <w:lang w:val="en-US" w:eastAsia="zh-CN"/>
              </w:rPr>
              <w:t>13450800554</w:t>
            </w:r>
          </w:p>
        </w:tc>
        <w:tc>
          <w:tcPr>
            <w:tcW w:w="1426" w:type="dxa"/>
            <w:gridSpan w:val="2"/>
            <w:vAlign w:val="center"/>
          </w:tcPr>
          <w:p>
            <w:pPr>
              <w:jc w:val="center"/>
              <w:rPr>
                <w:rFonts w:ascii="仿宋" w:hAnsi="仿宋" w:eastAsia="仿宋"/>
                <w:b/>
                <w:bCs/>
                <w:lang w:val="zh-CN"/>
              </w:rPr>
            </w:pPr>
            <w:r>
              <w:rPr>
                <w:rFonts w:hint="eastAsia" w:ascii="仿宋" w:hAnsi="仿宋" w:eastAsia="仿宋" w:cs="仿宋"/>
                <w:b/>
                <w:bCs/>
                <w:kern w:val="0"/>
                <w:sz w:val="24"/>
                <w:lang w:val="zh-CN" w:eastAsia="zh-CN"/>
              </w:rPr>
              <w:t>E－mail</w:t>
            </w:r>
          </w:p>
        </w:tc>
        <w:tc>
          <w:tcPr>
            <w:tcW w:w="2843" w:type="dxa"/>
            <w:gridSpan w:val="2"/>
            <w:vAlign w:val="center"/>
          </w:tcPr>
          <w:p>
            <w:pPr>
              <w:jc w:val="center"/>
              <w:rPr>
                <w:rFonts w:ascii="仿宋" w:hAnsi="仿宋" w:eastAsia="仿宋"/>
                <w:b/>
                <w:bCs/>
                <w:lang w:val="zh-CN"/>
              </w:rPr>
            </w:pPr>
            <w:r>
              <w:rPr>
                <w:rFonts w:hint="eastAsia" w:ascii="仿宋" w:hAnsi="仿宋" w:eastAsia="仿宋" w:cs="仿宋"/>
                <w:b/>
                <w:bCs/>
                <w:kern w:val="0"/>
                <w:sz w:val="24"/>
                <w:lang w:val="en-US" w:eastAsia="zh-CN"/>
              </w:rPr>
              <w:t xml:space="preserve">147216005@qq.com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48" w:type="pct"/>
            <w:vMerge w:val="restart"/>
            <w:vAlign w:val="center"/>
          </w:tcPr>
          <w:p>
            <w:pPr>
              <w:spacing w:line="460" w:lineRule="exact"/>
              <w:jc w:val="center"/>
              <w:rPr>
                <w:rFonts w:ascii="仿宋" w:hAnsi="仿宋" w:eastAsia="仿宋"/>
                <w:b/>
                <w:bCs/>
                <w:lang w:val="zh-CN"/>
              </w:rPr>
            </w:pPr>
            <w:r>
              <w:rPr>
                <w:rFonts w:hint="eastAsia" w:ascii="仿宋" w:hAnsi="仿宋" w:eastAsia="仿宋"/>
                <w:b/>
                <w:bCs/>
                <w:lang w:val="zh-CN"/>
              </w:rPr>
              <w:t>校</w:t>
            </w:r>
          </w:p>
          <w:p>
            <w:pPr>
              <w:spacing w:line="460" w:lineRule="exact"/>
              <w:jc w:val="center"/>
              <w:rPr>
                <w:rFonts w:ascii="仿宋" w:hAnsi="仿宋" w:eastAsia="仿宋"/>
                <w:b/>
                <w:bCs/>
                <w:lang w:val="zh-CN"/>
              </w:rPr>
            </w:pPr>
            <w:r>
              <w:rPr>
                <w:rFonts w:hint="eastAsia" w:ascii="仿宋" w:hAnsi="仿宋" w:eastAsia="仿宋"/>
                <w:b/>
                <w:bCs/>
                <w:lang w:val="zh-CN"/>
              </w:rPr>
              <w:t>外</w:t>
            </w:r>
          </w:p>
          <w:p>
            <w:pPr>
              <w:spacing w:line="460" w:lineRule="exact"/>
              <w:jc w:val="center"/>
              <w:rPr>
                <w:rFonts w:ascii="仿宋" w:hAnsi="仿宋" w:eastAsia="仿宋"/>
                <w:b/>
                <w:bCs/>
                <w:lang w:val="zh-CN"/>
              </w:rPr>
            </w:pPr>
            <w:r>
              <w:rPr>
                <w:rFonts w:hint="eastAsia" w:ascii="仿宋" w:hAnsi="仿宋" w:eastAsia="仿宋"/>
                <w:b/>
                <w:bCs/>
                <w:lang w:val="zh-CN"/>
              </w:rPr>
              <w:t>指</w:t>
            </w:r>
          </w:p>
          <w:p>
            <w:pPr>
              <w:spacing w:line="460" w:lineRule="exact"/>
              <w:jc w:val="center"/>
              <w:rPr>
                <w:rFonts w:ascii="仿宋" w:hAnsi="仿宋" w:eastAsia="仿宋"/>
                <w:b/>
                <w:bCs/>
                <w:lang w:val="zh-CN"/>
              </w:rPr>
            </w:pPr>
            <w:r>
              <w:rPr>
                <w:rFonts w:hint="eastAsia" w:ascii="仿宋" w:hAnsi="仿宋" w:eastAsia="仿宋"/>
                <w:b/>
                <w:bCs/>
                <w:lang w:val="zh-CN"/>
              </w:rPr>
              <w:t>导</w:t>
            </w:r>
          </w:p>
          <w:p>
            <w:pPr>
              <w:spacing w:line="460" w:lineRule="exact"/>
              <w:jc w:val="center"/>
              <w:rPr>
                <w:rFonts w:ascii="仿宋" w:hAnsi="仿宋" w:eastAsia="仿宋"/>
                <w:b/>
                <w:bCs/>
                <w:lang w:val="zh-CN"/>
              </w:rPr>
            </w:pPr>
            <w:r>
              <w:rPr>
                <w:rFonts w:hint="eastAsia" w:ascii="仿宋" w:hAnsi="仿宋" w:eastAsia="仿宋"/>
                <w:b/>
                <w:bCs/>
                <w:lang w:val="zh-CN"/>
              </w:rPr>
              <w:t>教</w:t>
            </w:r>
          </w:p>
          <w:p>
            <w:pPr>
              <w:spacing w:line="460" w:lineRule="exact"/>
              <w:jc w:val="center"/>
              <w:rPr>
                <w:rFonts w:ascii="仿宋" w:hAnsi="仿宋" w:eastAsia="仿宋"/>
                <w:b/>
                <w:bCs/>
                <w:lang w:val="zh-CN"/>
              </w:rPr>
            </w:pPr>
            <w:r>
              <w:rPr>
                <w:rFonts w:hint="eastAsia" w:ascii="仿宋" w:hAnsi="仿宋" w:eastAsia="仿宋"/>
                <w:b/>
                <w:bCs/>
                <w:lang w:val="zh-CN"/>
              </w:rPr>
              <w:t>师</w:t>
            </w:r>
          </w:p>
        </w:tc>
        <w:tc>
          <w:tcPr>
            <w:tcW w:w="602" w:type="pct"/>
            <w:vAlign w:val="center"/>
          </w:tcPr>
          <w:p>
            <w:pPr>
              <w:jc w:val="center"/>
              <w:rPr>
                <w:rFonts w:ascii="仿宋" w:hAnsi="仿宋" w:eastAsia="仿宋"/>
                <w:b/>
                <w:bCs/>
                <w:lang w:val="zh-CN"/>
              </w:rPr>
            </w:pPr>
            <w:r>
              <w:rPr>
                <w:rFonts w:hint="eastAsia" w:ascii="仿宋" w:hAnsi="仿宋" w:eastAsia="仿宋"/>
                <w:b/>
                <w:bCs/>
                <w:lang w:val="zh-CN"/>
              </w:rPr>
              <w:t>姓名</w:t>
            </w:r>
          </w:p>
        </w:tc>
        <w:tc>
          <w:tcPr>
            <w:tcW w:w="2116" w:type="dxa"/>
            <w:gridSpan w:val="2"/>
            <w:vAlign w:val="center"/>
          </w:tcPr>
          <w:p>
            <w:pPr>
              <w:jc w:val="center"/>
              <w:rPr>
                <w:rFonts w:ascii="仿宋" w:hAnsi="仿宋" w:eastAsia="仿宋"/>
                <w:b/>
                <w:bCs/>
                <w:lang w:val="zh-CN"/>
              </w:rPr>
            </w:pPr>
            <w:r>
              <w:rPr>
                <w:rFonts w:hint="eastAsia" w:ascii="仿宋" w:hAnsi="仿宋" w:eastAsia="仿宋" w:cs="仿宋"/>
                <w:b/>
                <w:bCs/>
                <w:kern w:val="0"/>
                <w:sz w:val="24"/>
                <w:lang w:val="zh-CN" w:eastAsia="zh-CN"/>
              </w:rPr>
              <w:t>王鹏</w:t>
            </w:r>
          </w:p>
        </w:tc>
        <w:tc>
          <w:tcPr>
            <w:tcW w:w="1426" w:type="dxa"/>
            <w:gridSpan w:val="2"/>
            <w:vAlign w:val="center"/>
          </w:tcPr>
          <w:p>
            <w:pPr>
              <w:jc w:val="center"/>
              <w:rPr>
                <w:rFonts w:ascii="仿宋" w:hAnsi="仿宋" w:eastAsia="仿宋"/>
                <w:b/>
                <w:bCs/>
                <w:lang w:val="zh-CN"/>
              </w:rPr>
            </w:pPr>
            <w:r>
              <w:rPr>
                <w:rFonts w:hint="eastAsia" w:ascii="仿宋" w:hAnsi="仿宋" w:eastAsia="仿宋" w:cs="仿宋"/>
                <w:b/>
                <w:bCs/>
                <w:kern w:val="0"/>
                <w:sz w:val="24"/>
                <w:lang w:val="zh-CN" w:eastAsia="zh-CN"/>
              </w:rPr>
              <w:t>职务/职称</w:t>
            </w:r>
          </w:p>
        </w:tc>
        <w:tc>
          <w:tcPr>
            <w:tcW w:w="2843" w:type="dxa"/>
            <w:gridSpan w:val="2"/>
            <w:vAlign w:val="center"/>
          </w:tcPr>
          <w:p>
            <w:pPr>
              <w:jc w:val="center"/>
              <w:rPr>
                <w:rFonts w:ascii="仿宋" w:hAnsi="仿宋" w:eastAsia="仿宋"/>
                <w:b/>
                <w:bCs/>
                <w:lang w:val="zh-CN"/>
              </w:rPr>
            </w:pPr>
            <w:r>
              <w:rPr>
                <w:rFonts w:hint="eastAsia" w:ascii="仿宋" w:hAnsi="仿宋" w:eastAsia="仿宋" w:cs="仿宋"/>
                <w:b/>
                <w:bCs/>
                <w:kern w:val="0"/>
                <w:sz w:val="24"/>
                <w:lang w:val="zh-CN"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48" w:type="pct"/>
            <w:vMerge w:val="continue"/>
            <w:vAlign w:val="center"/>
          </w:tcPr>
          <w:p>
            <w:pPr>
              <w:jc w:val="center"/>
              <w:rPr>
                <w:rFonts w:ascii="仿宋" w:hAnsi="仿宋" w:eastAsia="仿宋"/>
                <w:b/>
                <w:bCs/>
                <w:lang w:val="zh-CN"/>
              </w:rPr>
            </w:pPr>
          </w:p>
        </w:tc>
        <w:tc>
          <w:tcPr>
            <w:tcW w:w="602" w:type="pct"/>
            <w:vAlign w:val="center"/>
          </w:tcPr>
          <w:p>
            <w:pPr>
              <w:jc w:val="center"/>
              <w:rPr>
                <w:rFonts w:ascii="仿宋" w:hAnsi="仿宋" w:eastAsia="仿宋"/>
                <w:b/>
                <w:bCs/>
                <w:lang w:val="zh-CN"/>
              </w:rPr>
            </w:pPr>
            <w:r>
              <w:rPr>
                <w:rFonts w:hint="eastAsia" w:ascii="仿宋" w:hAnsi="仿宋" w:eastAsia="仿宋"/>
                <w:b/>
                <w:bCs/>
                <w:lang w:val="zh-CN"/>
              </w:rPr>
              <w:t>所在单位</w:t>
            </w:r>
          </w:p>
        </w:tc>
        <w:tc>
          <w:tcPr>
            <w:tcW w:w="6385" w:type="dxa"/>
            <w:gridSpan w:val="6"/>
            <w:vAlign w:val="center"/>
          </w:tcPr>
          <w:p>
            <w:pPr>
              <w:jc w:val="center"/>
              <w:rPr>
                <w:rFonts w:ascii="仿宋" w:hAnsi="仿宋" w:eastAsia="仿宋"/>
                <w:b/>
                <w:bCs/>
                <w:lang w:val="zh-CN"/>
              </w:rPr>
            </w:pPr>
            <w:r>
              <w:rPr>
                <w:rFonts w:hint="eastAsia" w:ascii="仿宋" w:hAnsi="仿宋" w:eastAsia="仿宋" w:cs="仿宋"/>
                <w:b/>
                <w:bCs/>
                <w:kern w:val="0"/>
                <w:sz w:val="24"/>
                <w:lang w:val="zh-CN" w:eastAsia="zh-CN"/>
              </w:rPr>
              <w:t>哈尔滨理工大学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648" w:type="pct"/>
            <w:vMerge w:val="continue"/>
            <w:vAlign w:val="center"/>
          </w:tcPr>
          <w:p>
            <w:pPr>
              <w:jc w:val="center"/>
              <w:rPr>
                <w:rFonts w:ascii="仿宋" w:hAnsi="仿宋" w:eastAsia="仿宋"/>
                <w:b/>
                <w:bCs/>
                <w:lang w:val="zh-CN"/>
              </w:rPr>
            </w:pPr>
          </w:p>
        </w:tc>
        <w:tc>
          <w:tcPr>
            <w:tcW w:w="602" w:type="pct"/>
            <w:vAlign w:val="center"/>
          </w:tcPr>
          <w:p>
            <w:pPr>
              <w:jc w:val="center"/>
              <w:rPr>
                <w:rFonts w:ascii="仿宋" w:hAnsi="仿宋" w:eastAsia="仿宋"/>
                <w:b/>
                <w:bCs/>
                <w:lang w:val="zh-CN"/>
              </w:rPr>
            </w:pPr>
            <w:r>
              <w:rPr>
                <w:rFonts w:hint="eastAsia" w:ascii="仿宋" w:hAnsi="仿宋" w:eastAsia="仿宋"/>
                <w:b/>
                <w:bCs/>
                <w:lang w:val="zh-CN"/>
              </w:rPr>
              <w:t>联系电话</w:t>
            </w:r>
          </w:p>
        </w:tc>
        <w:tc>
          <w:tcPr>
            <w:tcW w:w="1243" w:type="pct"/>
            <w:gridSpan w:val="2"/>
            <w:vAlign w:val="center"/>
          </w:tcPr>
          <w:p>
            <w:pPr>
              <w:jc w:val="center"/>
              <w:rPr>
                <w:rFonts w:ascii="仿宋" w:hAnsi="仿宋" w:eastAsia="仿宋"/>
                <w:b/>
                <w:bCs/>
                <w:lang w:val="zh-CN"/>
              </w:rPr>
            </w:pPr>
          </w:p>
        </w:tc>
        <w:tc>
          <w:tcPr>
            <w:tcW w:w="837" w:type="pct"/>
            <w:gridSpan w:val="2"/>
            <w:vAlign w:val="center"/>
          </w:tcPr>
          <w:p>
            <w:pPr>
              <w:jc w:val="center"/>
              <w:rPr>
                <w:rFonts w:ascii="仿宋" w:hAnsi="仿宋" w:eastAsia="仿宋"/>
                <w:b/>
                <w:bCs/>
                <w:lang w:val="zh-CN"/>
              </w:rPr>
            </w:pPr>
            <w:r>
              <w:rPr>
                <w:rFonts w:hint="eastAsia" w:ascii="仿宋" w:hAnsi="仿宋" w:eastAsia="仿宋"/>
                <w:b/>
                <w:bCs/>
                <w:lang w:val="zh-CN"/>
              </w:rPr>
              <w:t>E－mail</w:t>
            </w:r>
          </w:p>
        </w:tc>
        <w:tc>
          <w:tcPr>
            <w:tcW w:w="1668" w:type="pct"/>
            <w:gridSpan w:val="2"/>
            <w:vAlign w:val="center"/>
          </w:tcPr>
          <w:p>
            <w:pPr>
              <w:jc w:val="center"/>
              <w:rPr>
                <w:rFonts w:ascii="仿宋" w:hAnsi="仿宋" w:eastAsia="仿宋"/>
                <w:b/>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48" w:type="pct"/>
            <w:vMerge w:val="continue"/>
            <w:vAlign w:val="center"/>
          </w:tcPr>
          <w:p>
            <w:pPr>
              <w:jc w:val="center"/>
              <w:rPr>
                <w:rFonts w:ascii="仿宋" w:hAnsi="仿宋" w:eastAsia="仿宋"/>
                <w:b/>
                <w:bCs/>
                <w:lang w:val="zh-CN"/>
              </w:rPr>
            </w:pPr>
          </w:p>
        </w:tc>
        <w:tc>
          <w:tcPr>
            <w:tcW w:w="602" w:type="pct"/>
            <w:vAlign w:val="center"/>
          </w:tcPr>
          <w:p>
            <w:pPr>
              <w:jc w:val="center"/>
              <w:rPr>
                <w:rFonts w:ascii="仿宋" w:hAnsi="仿宋" w:eastAsia="仿宋"/>
                <w:b/>
                <w:bCs/>
                <w:lang w:val="zh-CN"/>
              </w:rPr>
            </w:pPr>
            <w:r>
              <w:rPr>
                <w:rFonts w:hint="eastAsia" w:ascii="仿宋" w:hAnsi="仿宋" w:eastAsia="仿宋"/>
                <w:b/>
                <w:bCs/>
                <w:lang w:val="zh-CN"/>
              </w:rPr>
              <w:t>姓名</w:t>
            </w:r>
          </w:p>
        </w:tc>
        <w:tc>
          <w:tcPr>
            <w:tcW w:w="1243" w:type="pct"/>
            <w:gridSpan w:val="2"/>
            <w:vAlign w:val="center"/>
          </w:tcPr>
          <w:p>
            <w:pPr>
              <w:jc w:val="center"/>
              <w:rPr>
                <w:rFonts w:ascii="仿宋" w:hAnsi="仿宋" w:eastAsia="仿宋"/>
                <w:b/>
                <w:bCs/>
                <w:lang w:val="zh-CN"/>
              </w:rPr>
            </w:pPr>
          </w:p>
        </w:tc>
        <w:tc>
          <w:tcPr>
            <w:tcW w:w="837" w:type="pct"/>
            <w:gridSpan w:val="2"/>
            <w:vAlign w:val="center"/>
          </w:tcPr>
          <w:p>
            <w:pPr>
              <w:jc w:val="center"/>
              <w:rPr>
                <w:rFonts w:ascii="仿宋" w:hAnsi="仿宋" w:eastAsia="仿宋"/>
                <w:b/>
                <w:bCs/>
                <w:lang w:val="zh-CN"/>
              </w:rPr>
            </w:pPr>
            <w:r>
              <w:rPr>
                <w:rFonts w:hint="eastAsia" w:ascii="仿宋" w:hAnsi="仿宋" w:eastAsia="仿宋"/>
                <w:b/>
                <w:bCs/>
                <w:lang w:val="zh-CN"/>
              </w:rPr>
              <w:t>职务/职称</w:t>
            </w:r>
          </w:p>
        </w:tc>
        <w:tc>
          <w:tcPr>
            <w:tcW w:w="1668" w:type="pct"/>
            <w:gridSpan w:val="2"/>
            <w:vAlign w:val="center"/>
          </w:tcPr>
          <w:p>
            <w:pPr>
              <w:jc w:val="center"/>
              <w:rPr>
                <w:rFonts w:ascii="仿宋" w:hAnsi="仿宋" w:eastAsia="仿宋"/>
                <w:b/>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48" w:type="pct"/>
            <w:vMerge w:val="continue"/>
            <w:vAlign w:val="center"/>
          </w:tcPr>
          <w:p>
            <w:pPr>
              <w:jc w:val="center"/>
              <w:rPr>
                <w:rFonts w:ascii="仿宋" w:hAnsi="仿宋" w:eastAsia="仿宋"/>
                <w:b/>
                <w:bCs/>
                <w:lang w:val="zh-CN"/>
              </w:rPr>
            </w:pPr>
          </w:p>
        </w:tc>
        <w:tc>
          <w:tcPr>
            <w:tcW w:w="602" w:type="pct"/>
            <w:vAlign w:val="center"/>
          </w:tcPr>
          <w:p>
            <w:pPr>
              <w:jc w:val="center"/>
              <w:rPr>
                <w:rFonts w:ascii="仿宋" w:hAnsi="仿宋" w:eastAsia="仿宋"/>
                <w:b/>
                <w:bCs/>
                <w:lang w:val="zh-CN"/>
              </w:rPr>
            </w:pPr>
            <w:r>
              <w:rPr>
                <w:rFonts w:hint="eastAsia" w:ascii="仿宋" w:hAnsi="仿宋" w:eastAsia="仿宋"/>
                <w:b/>
                <w:bCs/>
                <w:lang w:val="zh-CN"/>
              </w:rPr>
              <w:t>所在单位</w:t>
            </w:r>
          </w:p>
        </w:tc>
        <w:tc>
          <w:tcPr>
            <w:tcW w:w="3749" w:type="pct"/>
            <w:gridSpan w:val="6"/>
            <w:vAlign w:val="center"/>
          </w:tcPr>
          <w:p>
            <w:pPr>
              <w:jc w:val="center"/>
              <w:rPr>
                <w:rFonts w:ascii="仿宋" w:hAnsi="仿宋" w:eastAsia="仿宋"/>
                <w:b/>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48" w:type="pct"/>
            <w:vMerge w:val="continue"/>
            <w:vAlign w:val="center"/>
          </w:tcPr>
          <w:p>
            <w:pPr>
              <w:jc w:val="center"/>
              <w:rPr>
                <w:rFonts w:ascii="仿宋" w:hAnsi="仿宋" w:eastAsia="仿宋"/>
                <w:b/>
                <w:bCs/>
                <w:lang w:val="zh-CN"/>
              </w:rPr>
            </w:pPr>
          </w:p>
        </w:tc>
        <w:tc>
          <w:tcPr>
            <w:tcW w:w="602" w:type="pct"/>
            <w:vAlign w:val="center"/>
          </w:tcPr>
          <w:p>
            <w:pPr>
              <w:jc w:val="center"/>
              <w:rPr>
                <w:rFonts w:ascii="仿宋" w:hAnsi="仿宋" w:eastAsia="仿宋"/>
                <w:b/>
                <w:bCs/>
                <w:lang w:val="zh-CN"/>
              </w:rPr>
            </w:pPr>
            <w:r>
              <w:rPr>
                <w:rFonts w:hint="eastAsia" w:ascii="仿宋" w:hAnsi="仿宋" w:eastAsia="仿宋"/>
                <w:b/>
                <w:bCs/>
                <w:lang w:val="zh-CN"/>
              </w:rPr>
              <w:t>联系电话</w:t>
            </w:r>
          </w:p>
        </w:tc>
        <w:tc>
          <w:tcPr>
            <w:tcW w:w="1243" w:type="pct"/>
            <w:gridSpan w:val="2"/>
            <w:vAlign w:val="center"/>
          </w:tcPr>
          <w:p>
            <w:pPr>
              <w:jc w:val="center"/>
              <w:rPr>
                <w:rFonts w:ascii="仿宋" w:hAnsi="仿宋" w:eastAsia="仿宋"/>
                <w:b/>
                <w:bCs/>
                <w:lang w:val="zh-CN"/>
              </w:rPr>
            </w:pPr>
          </w:p>
        </w:tc>
        <w:tc>
          <w:tcPr>
            <w:tcW w:w="705" w:type="pct"/>
            <w:vAlign w:val="center"/>
          </w:tcPr>
          <w:p>
            <w:pPr>
              <w:jc w:val="center"/>
              <w:rPr>
                <w:rFonts w:ascii="仿宋" w:hAnsi="仿宋" w:eastAsia="仿宋"/>
                <w:b/>
                <w:bCs/>
              </w:rPr>
            </w:pPr>
            <w:r>
              <w:rPr>
                <w:rFonts w:hint="eastAsia" w:ascii="仿宋" w:hAnsi="仿宋" w:eastAsia="仿宋"/>
                <w:b/>
                <w:bCs/>
              </w:rPr>
              <w:t>E－mail</w:t>
            </w:r>
          </w:p>
        </w:tc>
        <w:tc>
          <w:tcPr>
            <w:tcW w:w="1800" w:type="pct"/>
            <w:gridSpan w:val="3"/>
            <w:vAlign w:val="center"/>
          </w:tcPr>
          <w:p>
            <w:pPr>
              <w:jc w:val="center"/>
              <w:rPr>
                <w:rFonts w:ascii="仿宋" w:hAnsi="仿宋" w:eastAsia="仿宋"/>
                <w:b/>
                <w:bCs/>
              </w:rPr>
            </w:pPr>
          </w:p>
        </w:tc>
      </w:tr>
    </w:tbl>
    <w:p>
      <w:pPr>
        <w:spacing w:line="420" w:lineRule="auto"/>
        <w:rPr>
          <w:color w:val="000000" w:themeColor="text1"/>
          <w14:textFill>
            <w14:solidFill>
              <w14:schemeClr w14:val="tx1"/>
            </w14:solidFill>
          </w14:textFill>
        </w:rPr>
      </w:pPr>
      <w:r>
        <w:rPr>
          <w:rFonts w:hint="eastAsia" w:ascii="黑体" w:hAnsi="黑体" w:eastAsia="黑体" w:cs="黑体"/>
          <w:sz w:val="32"/>
          <w:szCs w:val="32"/>
        </w:rPr>
        <w:t>一、项目简介</w:t>
      </w:r>
      <w:r>
        <w:rPr>
          <w:rFonts w:ascii="仿宋_GB2312" w:eastAsia="仿宋_GB2312"/>
          <w:b/>
          <w:bCs/>
          <w:color w:val="000000" w:themeColor="text1"/>
          <w14:textFill>
            <w14:solidFill>
              <w14:schemeClr w14:val="tx1"/>
            </w14:solidFill>
          </w14:textFill>
        </w:rPr>
        <w:t>（研究内容、目的意义、具体目标、国内外研究现状分析及评价等）</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0" w:hRule="atLeast"/>
        </w:trPr>
        <w:tc>
          <w:tcPr>
            <w:tcW w:w="9055" w:type="dxa"/>
          </w:tcPr>
          <w:p>
            <w:pPr>
              <w:keepNext w:val="0"/>
              <w:keepLines w:val="0"/>
              <w:pageBreakBefore w:val="0"/>
              <w:widowControl w:val="0"/>
              <w:kinsoku/>
              <w:wordWrap/>
              <w:overflowPunct/>
              <w:topLinePunct w:val="0"/>
              <w:autoSpaceDE/>
              <w:autoSpaceDN/>
              <w:bidi w:val="0"/>
              <w:adjustRightInd/>
              <w:snapToGrid/>
              <w:spacing w:after="156" w:afterLines="50" w:line="400" w:lineRule="exact"/>
              <w:ind w:firstLine="482"/>
              <w:jc w:val="left"/>
              <w:textAlignment w:val="auto"/>
              <w:rPr>
                <w:rStyle w:val="5"/>
                <w:rFonts w:hint="eastAsia" w:ascii="宋体" w:hAnsi="宋体"/>
                <w:sz w:val="24"/>
              </w:rPr>
            </w:pPr>
            <w:r>
              <w:rPr>
                <w:rStyle w:val="5"/>
                <w:rFonts w:hint="eastAsia" w:ascii="宋体" w:hAnsi="宋体"/>
                <w:sz w:val="24"/>
              </w:rPr>
              <w:t>本项目研究一款专门为老人和深度残疾者提供代步工具的多人机交互方式智能轮椅，用来满足不同老年人和残疾人对轮椅个性化的需求，可以通过多种人机交互方式来控制轮椅的运动，每种人机交互方式都是模块化功能，可以由用户根据需求自行选择定制</w:t>
            </w:r>
            <w:r>
              <w:rPr>
                <w:rStyle w:val="5"/>
                <w:rFonts w:hint="eastAsia" w:ascii="宋体" w:hAnsi="宋体" w:eastAsia="宋体"/>
                <w:sz w:val="24"/>
                <w:lang w:eastAsia="zh-CN"/>
              </w:rPr>
              <w:t>，</w:t>
            </w:r>
            <w:r>
              <w:rPr>
                <w:rStyle w:val="5"/>
                <w:rFonts w:hint="eastAsia" w:ascii="宋体" w:hAnsi="宋体"/>
                <w:sz w:val="24"/>
              </w:rPr>
              <w:t>本项目具备更加广阔的市场空间和发展潜力。本智能轮椅是一款专门为老人和深度残疾者提供代步工具的产品，用来解决双手及颈部以下运动不方便的老年人和残疾人的出行问题，可以通过多种人机交互方式来控制轮椅的移动，每种人机交互方式都是模块化功能，可以由用户根据需求自行选择定制，成本低。</w:t>
            </w:r>
          </w:p>
          <w:p>
            <w:pPr>
              <w:keepNext w:val="0"/>
              <w:keepLines w:val="0"/>
              <w:pageBreakBefore w:val="0"/>
              <w:widowControl w:val="0"/>
              <w:kinsoku/>
              <w:wordWrap/>
              <w:overflowPunct/>
              <w:topLinePunct w:val="0"/>
              <w:autoSpaceDE/>
              <w:autoSpaceDN/>
              <w:bidi w:val="0"/>
              <w:adjustRightInd/>
              <w:snapToGrid/>
              <w:spacing w:after="156" w:afterLines="50" w:line="400" w:lineRule="exact"/>
              <w:ind w:firstLine="482"/>
              <w:jc w:val="left"/>
              <w:textAlignment w:val="auto"/>
              <w:rPr>
                <w:rStyle w:val="5"/>
                <w:rFonts w:hint="eastAsia" w:ascii="宋体" w:hAnsi="宋体"/>
                <w:sz w:val="24"/>
              </w:rPr>
            </w:pPr>
            <w:r>
              <w:rPr>
                <w:rStyle w:val="5"/>
                <w:rFonts w:hint="eastAsia" w:ascii="宋体" w:hAnsi="宋体"/>
                <w:sz w:val="24"/>
              </w:rPr>
              <w:t>智能轮椅是智能型电动轮椅的简称，作为医疗护理领域的服务机器人，其应用大量使用了移动机器人技术。在智能轮椅的研究中涉及到的关键技术有导航系统、控制和能源系统、人机接口。其中人机接口是智能轮椅的核心功能，所以研究如何更方便的控制轮椅是一个核心问题。</w:t>
            </w:r>
          </w:p>
          <w:p>
            <w:pPr>
              <w:keepNext w:val="0"/>
              <w:keepLines w:val="0"/>
              <w:pageBreakBefore w:val="0"/>
              <w:widowControl w:val="0"/>
              <w:kinsoku/>
              <w:wordWrap/>
              <w:overflowPunct/>
              <w:topLinePunct w:val="0"/>
              <w:autoSpaceDE/>
              <w:autoSpaceDN/>
              <w:bidi w:val="0"/>
              <w:adjustRightInd/>
              <w:snapToGrid/>
              <w:spacing w:after="156" w:afterLines="50" w:line="400" w:lineRule="exact"/>
              <w:ind w:firstLine="482"/>
              <w:jc w:val="left"/>
              <w:textAlignment w:val="auto"/>
              <w:rPr>
                <w:rStyle w:val="5"/>
                <w:rFonts w:hint="eastAsia" w:ascii="宋体" w:hAnsi="宋体"/>
                <w:sz w:val="24"/>
              </w:rPr>
            </w:pPr>
            <w:r>
              <w:rPr>
                <w:rStyle w:val="5"/>
                <w:rFonts w:hint="eastAsia" w:ascii="宋体" w:hAnsi="宋体" w:eastAsia="宋体"/>
                <w:sz w:val="24"/>
                <w:lang w:val="en-US" w:eastAsia="zh-CN"/>
              </w:rPr>
              <w:t>本</w:t>
            </w:r>
            <w:r>
              <w:rPr>
                <w:rStyle w:val="5"/>
                <w:rFonts w:hint="eastAsia" w:ascii="宋体" w:hAnsi="宋体"/>
                <w:sz w:val="24"/>
              </w:rPr>
              <w:t>智能轮椅系统是建立在电动轮椅平台的基础上，增加我们项目重点研发的智能模块：辅助功能模块、人机接口模块、电机控制模块和主控模块。辅助功能模块包括测距模块、声音报警模块。人机接口模块包括头动控制模块和传统按键模块。这些人机交互模块等为本项目主要研发目标并共同构成了智能轮椅系统的核心功能，作为弥补传统轮椅在功能上的不足。</w:t>
            </w:r>
          </w:p>
          <w:p>
            <w:pPr>
              <w:keepNext w:val="0"/>
              <w:keepLines w:val="0"/>
              <w:pageBreakBefore w:val="0"/>
              <w:widowControl w:val="0"/>
              <w:kinsoku/>
              <w:wordWrap/>
              <w:overflowPunct/>
              <w:topLinePunct w:val="0"/>
              <w:autoSpaceDE/>
              <w:autoSpaceDN/>
              <w:bidi w:val="0"/>
              <w:adjustRightInd/>
              <w:snapToGrid/>
              <w:spacing w:after="156" w:afterLines="50" w:line="400" w:lineRule="exact"/>
              <w:ind w:firstLine="482"/>
              <w:jc w:val="left"/>
              <w:textAlignment w:val="auto"/>
              <w:rPr>
                <w:rStyle w:val="5"/>
                <w:rFonts w:hint="eastAsia" w:ascii="宋体" w:hAnsi="宋体"/>
                <w:sz w:val="24"/>
              </w:rPr>
            </w:pPr>
            <w:r>
              <w:rPr>
                <w:rStyle w:val="5"/>
                <w:rFonts w:hint="eastAsia" w:ascii="宋体" w:hAnsi="宋体"/>
                <w:sz w:val="24"/>
              </w:rPr>
              <w:t>本产品的核心技术为多种人机交互方式的设计，其中包括头动控制方式和传统按键控制的人机交互方式。其中辅助设计包括距离检测和报警功能。</w:t>
            </w:r>
          </w:p>
          <w:p>
            <w:pPr>
              <w:keepNext w:val="0"/>
              <w:keepLines w:val="0"/>
              <w:pageBreakBefore w:val="0"/>
              <w:widowControl w:val="0"/>
              <w:kinsoku/>
              <w:wordWrap/>
              <w:overflowPunct/>
              <w:topLinePunct w:val="0"/>
              <w:autoSpaceDE/>
              <w:autoSpaceDN/>
              <w:bidi w:val="0"/>
              <w:adjustRightInd/>
              <w:snapToGrid/>
              <w:spacing w:after="156" w:afterLines="50" w:line="400" w:lineRule="exact"/>
              <w:ind w:firstLine="482"/>
              <w:jc w:val="left"/>
              <w:textAlignment w:val="auto"/>
              <w:rPr>
                <w:rStyle w:val="5"/>
                <w:rFonts w:hint="eastAsia" w:ascii="宋体" w:hAnsi="宋体"/>
                <w:sz w:val="24"/>
              </w:rPr>
            </w:pPr>
            <w:r>
              <w:rPr>
                <w:rStyle w:val="5"/>
                <w:rFonts w:hint="eastAsia" w:ascii="宋体" w:hAnsi="宋体"/>
                <w:sz w:val="24"/>
              </w:rPr>
              <w:t>人机接口模块负责将头部姿态指令或摇杆和按键指令传送给主控模块，主控模块分析后将驱动信号发给电机控制模块，从而实现简单的“前进”、“后退”、“左转”、“右转”、“停”等指令。产品设计定位良好且弥补市场空缺，为使用者的生活提供安全保障。</w:t>
            </w:r>
          </w:p>
          <w:p>
            <w:pPr>
              <w:keepNext w:val="0"/>
              <w:keepLines w:val="0"/>
              <w:pageBreakBefore w:val="0"/>
              <w:widowControl w:val="0"/>
              <w:kinsoku/>
              <w:wordWrap/>
              <w:overflowPunct/>
              <w:topLinePunct w:val="0"/>
              <w:autoSpaceDE/>
              <w:autoSpaceDN/>
              <w:bidi w:val="0"/>
              <w:adjustRightInd/>
              <w:snapToGrid/>
              <w:spacing w:after="156" w:afterLines="50" w:line="400" w:lineRule="exact"/>
              <w:jc w:val="left"/>
              <w:textAlignment w:val="auto"/>
              <w:rPr>
                <w:rStyle w:val="5"/>
                <w:rFonts w:hint="default"/>
                <w:sz w:val="24"/>
                <w:lang w:val="en-US" w:eastAsia="zh-CN"/>
              </w:rPr>
            </w:pPr>
            <w:r>
              <w:rPr>
                <w:rStyle w:val="5"/>
                <w:rFonts w:hint="eastAsia"/>
                <w:sz w:val="24"/>
                <w:lang w:val="en-US" w:eastAsia="zh-CN"/>
              </w:rPr>
              <w:t>轮椅发展趋势：</w:t>
            </w: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400" w:lineRule="exact"/>
              <w:jc w:val="left"/>
              <w:textAlignment w:val="auto"/>
              <w:rPr>
                <w:rStyle w:val="5"/>
                <w:rFonts w:hint="eastAsia" w:ascii="宋体" w:hAnsi="宋体"/>
                <w:sz w:val="24"/>
              </w:rPr>
            </w:pPr>
            <w:r>
              <w:rPr>
                <w:rStyle w:val="5"/>
                <w:rFonts w:hint="eastAsia" w:ascii="宋体" w:hAnsi="宋体"/>
                <w:sz w:val="24"/>
              </w:rPr>
              <w:t>便携性：人们越来越多地接受了轮椅作为代步工具的基本理念。随着汽车业的蓬勃发展，残疾人出行的愿望电越来越强烈。驾车出行，使对轮椅的需求朝着更加便携的方向快速发展。 </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jc w:val="left"/>
              <w:textAlignment w:val="auto"/>
              <w:rPr>
                <w:rStyle w:val="5"/>
                <w:rFonts w:hint="eastAsia" w:ascii="宋体" w:hAnsi="宋体"/>
                <w:sz w:val="24"/>
              </w:rPr>
            </w:pPr>
            <w:r>
              <w:rPr>
                <w:rStyle w:val="5"/>
                <w:rFonts w:hint="eastAsia" w:ascii="宋体" w:hAnsi="宋体"/>
                <w:sz w:val="24"/>
              </w:rPr>
              <w:t>（2）功能性：轮椅乘坐者的身体状况千差万别，不同状况的乘坐者需要不同的轮椅，随着康复护理理念的提升，将推动轮椅向攻能性发展，这将为广大的乘坐者和护理人员提供更加安全、舒适、便捷的使用体验。 </w:t>
            </w:r>
          </w:p>
          <w:p>
            <w:pPr>
              <w:keepNext w:val="0"/>
              <w:keepLines w:val="0"/>
              <w:pageBreakBefore w:val="0"/>
              <w:widowControl w:val="0"/>
              <w:kinsoku/>
              <w:wordWrap/>
              <w:overflowPunct/>
              <w:topLinePunct w:val="0"/>
              <w:autoSpaceDE/>
              <w:autoSpaceDN/>
              <w:bidi w:val="0"/>
              <w:adjustRightInd/>
              <w:snapToGrid/>
              <w:spacing w:after="156" w:afterLines="50" w:line="400" w:lineRule="exact"/>
              <w:jc w:val="left"/>
              <w:textAlignment w:val="auto"/>
              <w:rPr>
                <w:rStyle w:val="5"/>
                <w:rFonts w:hint="eastAsia" w:ascii="宋体" w:hAnsi="宋体"/>
                <w:sz w:val="24"/>
              </w:rPr>
            </w:pPr>
            <w:r>
              <w:rPr>
                <w:rStyle w:val="5"/>
                <w:rFonts w:hint="eastAsia" w:ascii="宋体" w:hAnsi="宋体"/>
                <w:sz w:val="24"/>
              </w:rPr>
              <w:t>（3）个性化</w:t>
            </w:r>
            <w:r>
              <w:rPr>
                <w:rStyle w:val="5"/>
                <w:rFonts w:hint="eastAsia"/>
                <w:sz w:val="24"/>
                <w:lang w:eastAsia="zh-CN"/>
              </w:rPr>
              <w:t>：</w:t>
            </w:r>
            <w:r>
              <w:rPr>
                <w:rStyle w:val="5"/>
                <w:rFonts w:hint="eastAsia" w:ascii="宋体" w:hAnsi="宋体"/>
                <w:sz w:val="24"/>
              </w:rPr>
              <w:t>为了更好地满足不同乘坐者的需求，个性化定制轮椅将不断发展。由于我国专业人员的缺乏和个性轮椅制定成本的高昂，限制了我国一对一定制轮椅的发展，更加适合中国国情的是针对某一类人群一对多的定制轮椅方案。 </w:t>
            </w:r>
          </w:p>
          <w:p>
            <w:pPr>
              <w:keepNext w:val="0"/>
              <w:keepLines w:val="0"/>
              <w:pageBreakBefore w:val="0"/>
              <w:widowControl w:val="0"/>
              <w:kinsoku/>
              <w:wordWrap/>
              <w:overflowPunct/>
              <w:topLinePunct w:val="0"/>
              <w:autoSpaceDE/>
              <w:autoSpaceDN/>
              <w:bidi w:val="0"/>
              <w:adjustRightInd/>
              <w:snapToGrid/>
              <w:spacing w:after="156" w:afterLines="50" w:line="400" w:lineRule="exact"/>
              <w:jc w:val="left"/>
              <w:textAlignment w:val="auto"/>
              <w:rPr>
                <w:rStyle w:val="5"/>
                <w:rFonts w:hint="eastAsia" w:ascii="宋体" w:hAnsi="宋体"/>
                <w:sz w:val="24"/>
              </w:rPr>
            </w:pPr>
            <w:r>
              <w:rPr>
                <w:rStyle w:val="5"/>
                <w:rFonts w:hint="eastAsia" w:ascii="宋体" w:hAnsi="宋体"/>
                <w:sz w:val="24"/>
              </w:rPr>
              <w:t>（4）电动化</w:t>
            </w:r>
            <w:r>
              <w:rPr>
                <w:rStyle w:val="5"/>
                <w:rFonts w:hint="eastAsia"/>
                <w:sz w:val="24"/>
                <w:lang w:eastAsia="zh-CN"/>
              </w:rPr>
              <w:t>：</w:t>
            </w:r>
            <w:r>
              <w:rPr>
                <w:rStyle w:val="5"/>
                <w:rFonts w:hint="eastAsia" w:ascii="宋体" w:hAnsi="宋体"/>
                <w:sz w:val="24"/>
              </w:rPr>
              <w:t>随着社会的发展进步，人们生活水平的提高，行走困难的人士长距离出行的需求不断增长。需要更对方便地进行长距离驱动的代步工具，势必带动电动轮椅的发展。 </w:t>
            </w:r>
          </w:p>
          <w:p>
            <w:pPr>
              <w:keepNext w:val="0"/>
              <w:keepLines w:val="0"/>
              <w:pageBreakBefore w:val="0"/>
              <w:widowControl w:val="0"/>
              <w:kinsoku/>
              <w:wordWrap/>
              <w:overflowPunct/>
              <w:topLinePunct w:val="0"/>
              <w:autoSpaceDE/>
              <w:autoSpaceDN/>
              <w:bidi w:val="0"/>
              <w:adjustRightInd/>
              <w:snapToGrid/>
              <w:spacing w:after="156" w:afterLines="50" w:line="400" w:lineRule="exact"/>
              <w:jc w:val="left"/>
              <w:textAlignment w:val="auto"/>
              <w:rPr>
                <w:rStyle w:val="5"/>
                <w:rFonts w:hint="eastAsia" w:ascii="宋体" w:hAnsi="宋体"/>
                <w:sz w:val="24"/>
              </w:rPr>
            </w:pPr>
            <w:r>
              <w:rPr>
                <w:rStyle w:val="5"/>
                <w:rFonts w:hint="eastAsia"/>
                <w:sz w:val="24"/>
                <w:lang w:eastAsia="zh-CN"/>
              </w:rPr>
              <w:t>（</w:t>
            </w:r>
            <w:r>
              <w:rPr>
                <w:rStyle w:val="5"/>
                <w:rFonts w:hint="eastAsia" w:ascii="宋体" w:hAnsi="宋体"/>
                <w:sz w:val="24"/>
              </w:rPr>
              <w:t>5）智能化</w:t>
            </w:r>
            <w:r>
              <w:rPr>
                <w:rStyle w:val="5"/>
                <w:rFonts w:hint="eastAsia"/>
                <w:sz w:val="24"/>
                <w:lang w:eastAsia="zh-CN"/>
              </w:rPr>
              <w:t>：</w:t>
            </w:r>
            <w:r>
              <w:rPr>
                <w:rStyle w:val="5"/>
                <w:rFonts w:hint="eastAsia" w:ascii="宋体" w:hAnsi="宋体"/>
                <w:sz w:val="24"/>
              </w:rPr>
              <w:t>随着人类文明程度的提高，老年人和残疾人，尤其是一些丧失上肢运动能力的残疾人，愈来愈需要运用现代高新技术来改善他们的生活质量和自由度，这也将推动轮椅逐步智能化的发展。</w:t>
            </w:r>
          </w:p>
          <w:p>
            <w:pPr>
              <w:keepNext w:val="0"/>
              <w:keepLines w:val="0"/>
              <w:pageBreakBefore w:val="0"/>
              <w:widowControl w:val="0"/>
              <w:kinsoku/>
              <w:wordWrap/>
              <w:overflowPunct/>
              <w:topLinePunct w:val="0"/>
              <w:autoSpaceDE/>
              <w:autoSpaceDN/>
              <w:bidi w:val="0"/>
              <w:adjustRightInd/>
              <w:snapToGrid/>
              <w:spacing w:after="156" w:afterLines="50" w:line="400" w:lineRule="exact"/>
              <w:jc w:val="left"/>
              <w:textAlignment w:val="auto"/>
              <w:rPr>
                <w:rStyle w:val="5"/>
                <w:rFonts w:hint="eastAsia"/>
                <w:sz w:val="24"/>
                <w:lang w:val="en-US" w:eastAsia="zh-CN"/>
              </w:rPr>
            </w:pPr>
            <w:r>
              <w:rPr>
                <w:rStyle w:val="5"/>
                <w:rFonts w:hint="eastAsia"/>
                <w:sz w:val="24"/>
                <w:lang w:val="en-US" w:eastAsia="zh-CN"/>
              </w:rPr>
              <w:t>国内轮椅发展现状：</w:t>
            </w:r>
          </w:p>
          <w:p>
            <w:pPr>
              <w:keepNext w:val="0"/>
              <w:keepLines w:val="0"/>
              <w:pageBreakBefore w:val="0"/>
              <w:widowControl w:val="0"/>
              <w:kinsoku/>
              <w:wordWrap/>
              <w:overflowPunct/>
              <w:topLinePunct w:val="0"/>
              <w:autoSpaceDE/>
              <w:autoSpaceDN/>
              <w:bidi w:val="0"/>
              <w:adjustRightInd/>
              <w:snapToGrid/>
              <w:spacing w:after="156" w:afterLines="50" w:line="400" w:lineRule="exact"/>
              <w:jc w:val="left"/>
              <w:textAlignment w:val="auto"/>
              <w:rPr>
                <w:rStyle w:val="5"/>
                <w:rFonts w:hint="eastAsia" w:ascii="宋体" w:hAnsi="宋体"/>
                <w:sz w:val="24"/>
              </w:rPr>
            </w:pPr>
            <w:r>
              <w:rPr>
                <w:rStyle w:val="5"/>
                <w:rFonts w:hint="eastAsia" w:ascii="宋体" w:hAnsi="宋体"/>
                <w:sz w:val="24"/>
              </w:rPr>
              <w:t>（1）控制系统结构</w:t>
            </w:r>
          </w:p>
          <w:p>
            <w:pPr>
              <w:keepNext w:val="0"/>
              <w:keepLines w:val="0"/>
              <w:pageBreakBefore w:val="0"/>
              <w:widowControl w:val="0"/>
              <w:kinsoku/>
              <w:wordWrap/>
              <w:overflowPunct/>
              <w:topLinePunct w:val="0"/>
              <w:autoSpaceDE/>
              <w:autoSpaceDN/>
              <w:bidi w:val="0"/>
              <w:adjustRightInd/>
              <w:snapToGrid/>
              <w:spacing w:after="156" w:afterLines="50" w:line="400" w:lineRule="exact"/>
              <w:jc w:val="left"/>
              <w:textAlignment w:val="auto"/>
              <w:rPr>
                <w:rStyle w:val="5"/>
                <w:rFonts w:hint="eastAsia" w:ascii="宋体" w:hAnsi="宋体"/>
                <w:sz w:val="24"/>
              </w:rPr>
            </w:pPr>
            <w:r>
              <w:rPr>
                <w:rStyle w:val="5"/>
                <w:rFonts w:hint="eastAsia" w:ascii="宋体" w:hAnsi="宋体"/>
                <w:sz w:val="24"/>
              </w:rPr>
              <w:t>多数智能轮椅平台上采用的是主从式控制方式。上位机负责系统的整体控制,包括各功能子模块的协调,任务规划,系统管理以及人机交互等同时完成运动控制量的计算、送到下位机以完成对轮椅的运动控制。该种控制模式对硬件的要求较为简单系统较容易构建是系统验证期所采用的典型结构。目前上位机多采用普通PC机,由于信息的集中处理使得.上位机的信息处理量大,负担很重,实时性较差,无法满足实际使用的需要。随着嵌入式技术的飞速发展,采用嵌入式控制系统构建智能轮椅平台逐渐引起研究者们的注意,中科院自动化所研制的嵌入式智能轮椅系统在该方面进行了尝试,系统采用ARM+ DSP+FPGA的方式来分别构建智能轮椅的中央控制系统、传感器系统、视觉系统和运动控制系统,整个控制系统运行稳定，具有实时性高、功耗低,续航时间长的特点，向智能轮椅的产业化方向研究迈进了一大步。</w:t>
            </w:r>
          </w:p>
          <w:p>
            <w:pPr>
              <w:keepNext w:val="0"/>
              <w:keepLines w:val="0"/>
              <w:pageBreakBefore w:val="0"/>
              <w:widowControl w:val="0"/>
              <w:kinsoku/>
              <w:wordWrap/>
              <w:overflowPunct/>
              <w:topLinePunct w:val="0"/>
              <w:autoSpaceDE/>
              <w:autoSpaceDN/>
              <w:bidi w:val="0"/>
              <w:adjustRightInd/>
              <w:snapToGrid/>
              <w:spacing w:after="156" w:afterLines="50" w:line="400" w:lineRule="exact"/>
              <w:jc w:val="left"/>
              <w:textAlignment w:val="auto"/>
              <w:rPr>
                <w:rStyle w:val="5"/>
                <w:rFonts w:hint="eastAsia" w:ascii="宋体" w:hAnsi="宋体"/>
                <w:sz w:val="24"/>
              </w:rPr>
            </w:pPr>
            <w:r>
              <w:rPr>
                <w:rStyle w:val="5"/>
                <w:rFonts w:hint="eastAsia" w:ascii="宋体" w:hAnsi="宋体"/>
                <w:sz w:val="24"/>
              </w:rPr>
              <w:t>（2）控制模式</w:t>
            </w:r>
          </w:p>
          <w:p>
            <w:pPr>
              <w:keepNext w:val="0"/>
              <w:keepLines w:val="0"/>
              <w:pageBreakBefore w:val="0"/>
              <w:widowControl w:val="0"/>
              <w:kinsoku/>
              <w:wordWrap/>
              <w:overflowPunct/>
              <w:topLinePunct w:val="0"/>
              <w:autoSpaceDE/>
              <w:autoSpaceDN/>
              <w:bidi w:val="0"/>
              <w:adjustRightInd/>
              <w:snapToGrid/>
              <w:spacing w:after="156" w:afterLines="50" w:line="400" w:lineRule="exact"/>
              <w:jc w:val="left"/>
              <w:textAlignment w:val="auto"/>
              <w:rPr>
                <w:rStyle w:val="5"/>
                <w:rFonts w:hint="eastAsia" w:ascii="宋体" w:hAnsi="宋体"/>
                <w:sz w:val="24"/>
              </w:rPr>
            </w:pPr>
            <w:r>
              <w:rPr>
                <w:rStyle w:val="5"/>
                <w:rFonts w:hint="eastAsia" w:ascii="宋体" w:hAnsi="宋体"/>
                <w:sz w:val="24"/>
              </w:rPr>
              <w:t>智能轮椅上普遍采用的是三种模式:自动模式、半自动模式、手动模式。在自动模式下,由使用者通过人机交互界面设定目标，智能轮椅通过自身获得的环境信息自主完成到目标点的路径规划和跟踪,比如到卧室,客厅等。该模式主要针对控制轮椅能力较弱的老年人和残疾人;在半自动模式下则是通过使用者和轮椅之间的协作控制来达到安全导航的目的。该模式下以使用者控制为主轮椅控制系统主要负责控制过程中的局部规划和安全检测。比如轮椅行进过程中的自主避障;在门、走廊等狭窄区域根据使用者的操纵指令进行局部路径规划帮助使用者完成操纵意图同时避免危险发生等等.在手动模式下则是由使用者通过操纵杆实现对轮椅的完全控制相当于一台普通的电动轮椅。</w:t>
            </w:r>
          </w:p>
          <w:p>
            <w:pPr>
              <w:keepNext w:val="0"/>
              <w:keepLines w:val="0"/>
              <w:pageBreakBefore w:val="0"/>
              <w:widowControl w:val="0"/>
              <w:kinsoku/>
              <w:wordWrap/>
              <w:overflowPunct/>
              <w:topLinePunct w:val="0"/>
              <w:autoSpaceDE/>
              <w:autoSpaceDN/>
              <w:bidi w:val="0"/>
              <w:adjustRightInd/>
              <w:snapToGrid/>
              <w:spacing w:after="156" w:afterLines="50" w:line="400" w:lineRule="exact"/>
              <w:jc w:val="left"/>
              <w:textAlignment w:val="auto"/>
              <w:rPr>
                <w:rStyle w:val="5"/>
                <w:rFonts w:hint="eastAsia" w:ascii="宋体" w:hAnsi="宋体"/>
                <w:sz w:val="24"/>
              </w:rPr>
            </w:pPr>
            <w:r>
              <w:rPr>
                <w:rStyle w:val="5"/>
                <w:rFonts w:hint="eastAsia" w:ascii="宋体" w:hAnsi="宋体"/>
                <w:sz w:val="24"/>
              </w:rPr>
              <w:t>（3）人机接口</w:t>
            </w:r>
          </w:p>
          <w:p>
            <w:pPr>
              <w:keepNext w:val="0"/>
              <w:keepLines w:val="0"/>
              <w:pageBreakBefore w:val="0"/>
              <w:widowControl w:val="0"/>
              <w:kinsoku/>
              <w:wordWrap/>
              <w:overflowPunct/>
              <w:topLinePunct w:val="0"/>
              <w:autoSpaceDE/>
              <w:autoSpaceDN/>
              <w:bidi w:val="0"/>
              <w:adjustRightInd/>
              <w:snapToGrid/>
              <w:spacing w:after="156" w:afterLines="50" w:line="400" w:lineRule="exact"/>
              <w:jc w:val="left"/>
              <w:textAlignment w:val="auto"/>
              <w:rPr>
                <w:rStyle w:val="5"/>
                <w:rFonts w:hint="eastAsia" w:ascii="宋体" w:hAnsi="宋体"/>
                <w:sz w:val="24"/>
              </w:rPr>
            </w:pPr>
            <w:r>
              <w:rPr>
                <w:rStyle w:val="5"/>
                <w:rFonts w:hint="eastAsia" w:ascii="宋体" w:hAnsi="宋体"/>
                <w:sz w:val="24"/>
              </w:rPr>
              <w:t>针对不同残疾人群研究者们开发了多种智能轮椅人机接口。根据控制方式的不同，可以分为设定型人机接口和自然型人机接口两种其中设定型人机接口适用于那些残疾程度较轻，肢体能动性较高而且意识较好的人群包括操纵杆控制、按键控制、方向盘控制、触摸屏控制、菜单控制等.而自然型人机接口的使用人群是那些残疾程度较高,肢体能动性较低的人群,包括语音控制、呼吸控制、头部控制、手势控制、生物信号控制等方式。</w:t>
            </w:r>
          </w:p>
        </w:tc>
      </w:tr>
    </w:tbl>
    <w:p>
      <w:pPr>
        <w:spacing w:line="420" w:lineRule="auto"/>
        <w:rPr>
          <w:rFonts w:hint="eastAsia" w:ascii="黑体" w:hAnsi="黑体" w:eastAsia="黑体" w:cs="黑体"/>
          <w:color w:val="000000" w:themeColor="text1"/>
          <w:sz w:val="32"/>
          <w:szCs w:val="32"/>
          <w14:textFill>
            <w14:solidFill>
              <w14:schemeClr w14:val="tx1"/>
            </w14:solidFill>
          </w14:textFill>
        </w:rPr>
      </w:pPr>
    </w:p>
    <w:p>
      <w:pPr>
        <w:spacing w:line="420" w:lineRule="auto"/>
        <w:rPr>
          <w:rFonts w:hint="eastAsia" w:ascii="黑体" w:hAnsi="黑体" w:eastAsia="黑体" w:cs="黑体"/>
          <w:color w:val="000000" w:themeColor="text1"/>
          <w:sz w:val="32"/>
          <w:szCs w:val="32"/>
          <w14:textFill>
            <w14:solidFill>
              <w14:schemeClr w14:val="tx1"/>
            </w14:solidFill>
          </w14:textFill>
        </w:rPr>
      </w:pPr>
    </w:p>
    <w:p>
      <w:pPr>
        <w:spacing w:line="420" w:lineRule="auto"/>
        <w:rPr>
          <w:rFonts w:hint="eastAsia" w:ascii="黑体" w:hAnsi="黑体" w:eastAsia="黑体" w:cs="黑体"/>
          <w:color w:val="000000" w:themeColor="text1"/>
          <w:sz w:val="32"/>
          <w:szCs w:val="32"/>
          <w14:textFill>
            <w14:solidFill>
              <w14:schemeClr w14:val="tx1"/>
            </w14:solidFill>
          </w14:textFill>
        </w:rPr>
      </w:pPr>
    </w:p>
    <w:p>
      <w:pPr>
        <w:spacing w:line="420" w:lineRule="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w:t>
      </w:r>
      <w:r>
        <w:rPr>
          <w:rFonts w:hint="eastAsia" w:ascii="黑体" w:hAnsi="黑体" w:eastAsia="黑体" w:cs="黑体"/>
          <w:sz w:val="32"/>
          <w:szCs w:val="32"/>
        </w:rPr>
        <w:t>项目方案</w:t>
      </w:r>
      <w:r>
        <w:rPr>
          <w:rFonts w:hint="eastAsia" w:ascii="仿宋" w:hAnsi="仿宋" w:eastAsia="仿宋"/>
          <w:b/>
          <w:bCs/>
        </w:rPr>
        <w:t>（包括项目研究的主要问题、拟解决的途径、预期成果等）</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8" w:hRule="atLeast"/>
        </w:trPr>
        <w:tc>
          <w:tcPr>
            <w:tcW w:w="9055" w:type="dxa"/>
          </w:tcPr>
          <w:p>
            <w:pPr>
              <w:keepNext w:val="0"/>
              <w:keepLines w:val="0"/>
              <w:pageBreakBefore w:val="0"/>
              <w:widowControl w:val="0"/>
              <w:kinsoku/>
              <w:wordWrap/>
              <w:overflowPunct/>
              <w:topLinePunct w:val="0"/>
              <w:autoSpaceDE/>
              <w:autoSpaceDN/>
              <w:bidi w:val="0"/>
              <w:adjustRightInd/>
              <w:snapToGrid/>
              <w:spacing w:after="156" w:afterLines="50" w:line="400" w:lineRule="exact"/>
              <w:ind w:firstLine="482"/>
              <w:jc w:val="left"/>
              <w:textAlignment w:val="auto"/>
              <w:rPr>
                <w:rStyle w:val="5"/>
                <w:rFonts w:hint="eastAsia" w:ascii="宋体" w:hAnsi="宋体"/>
                <w:sz w:val="24"/>
              </w:rPr>
            </w:pPr>
            <w:r>
              <w:rPr>
                <w:rStyle w:val="5"/>
                <w:rFonts w:hint="eastAsia" w:ascii="宋体" w:hAnsi="宋体"/>
                <w:sz w:val="24"/>
              </w:rPr>
              <w:t>主要研究内容</w:t>
            </w:r>
          </w:p>
          <w:p>
            <w:pPr>
              <w:keepNext w:val="0"/>
              <w:keepLines w:val="0"/>
              <w:pageBreakBefore w:val="0"/>
              <w:widowControl w:val="0"/>
              <w:kinsoku/>
              <w:wordWrap/>
              <w:overflowPunct/>
              <w:topLinePunct w:val="0"/>
              <w:autoSpaceDE/>
              <w:autoSpaceDN/>
              <w:bidi w:val="0"/>
              <w:adjustRightInd/>
              <w:snapToGrid/>
              <w:spacing w:after="156" w:afterLines="50" w:line="400" w:lineRule="exact"/>
              <w:ind w:firstLine="482"/>
              <w:jc w:val="left"/>
              <w:textAlignment w:val="auto"/>
              <w:rPr>
                <w:rStyle w:val="5"/>
                <w:rFonts w:hint="eastAsia" w:ascii="宋体" w:hAnsi="宋体"/>
                <w:sz w:val="24"/>
              </w:rPr>
            </w:pPr>
            <w:r>
              <w:rPr>
                <w:rStyle w:val="5"/>
                <w:rFonts w:hint="eastAsia" w:ascii="宋体" w:hAnsi="宋体"/>
                <w:sz w:val="24"/>
                <w:lang w:val="en-US" w:eastAsia="zh-CN"/>
              </w:rPr>
              <w:t>1.</w:t>
            </w:r>
            <w:r>
              <w:rPr>
                <w:rStyle w:val="5"/>
                <w:rFonts w:hint="eastAsia" w:ascii="宋体" w:hAnsi="宋体"/>
                <w:sz w:val="24"/>
              </w:rPr>
              <w:t>多人机交互方式智能轮椅硬件设计</w:t>
            </w:r>
          </w:p>
          <w:p>
            <w:pPr>
              <w:keepNext w:val="0"/>
              <w:keepLines w:val="0"/>
              <w:pageBreakBefore w:val="0"/>
              <w:widowControl w:val="0"/>
              <w:kinsoku/>
              <w:wordWrap/>
              <w:overflowPunct/>
              <w:topLinePunct w:val="0"/>
              <w:autoSpaceDE/>
              <w:autoSpaceDN/>
              <w:bidi w:val="0"/>
              <w:adjustRightInd/>
              <w:snapToGrid/>
              <w:spacing w:after="156" w:afterLines="50" w:line="400" w:lineRule="exact"/>
              <w:ind w:firstLine="482"/>
              <w:jc w:val="left"/>
              <w:textAlignment w:val="auto"/>
              <w:rPr>
                <w:rStyle w:val="5"/>
                <w:rFonts w:hint="eastAsia" w:ascii="宋体" w:hAnsi="宋体"/>
                <w:sz w:val="24"/>
              </w:rPr>
            </w:pPr>
            <w:r>
              <w:rPr>
                <w:rStyle w:val="5"/>
                <w:rFonts w:hint="eastAsia" w:ascii="宋体" w:hAnsi="宋体"/>
                <w:sz w:val="24"/>
                <w:lang w:val="en-US" w:eastAsia="zh-CN"/>
              </w:rPr>
              <w:t>2.</w:t>
            </w:r>
            <w:r>
              <w:rPr>
                <w:rStyle w:val="5"/>
                <w:rFonts w:hint="eastAsia" w:ascii="宋体" w:hAnsi="宋体"/>
                <w:sz w:val="24"/>
              </w:rPr>
              <w:t>多人机交互方式智能轮椅软件开发及人机交互方式的算法研究</w:t>
            </w:r>
          </w:p>
          <w:p>
            <w:pPr>
              <w:keepNext w:val="0"/>
              <w:keepLines w:val="0"/>
              <w:pageBreakBefore w:val="0"/>
              <w:widowControl w:val="0"/>
              <w:kinsoku/>
              <w:wordWrap/>
              <w:overflowPunct/>
              <w:topLinePunct w:val="0"/>
              <w:autoSpaceDE/>
              <w:autoSpaceDN/>
              <w:bidi w:val="0"/>
              <w:adjustRightInd/>
              <w:snapToGrid/>
              <w:spacing w:after="156" w:afterLines="50" w:line="400" w:lineRule="exact"/>
              <w:ind w:firstLine="482"/>
              <w:jc w:val="left"/>
              <w:textAlignment w:val="auto"/>
              <w:rPr>
                <w:rStyle w:val="5"/>
                <w:rFonts w:hint="eastAsia" w:ascii="宋体" w:hAnsi="宋体"/>
                <w:sz w:val="24"/>
              </w:rPr>
            </w:pPr>
            <w:r>
              <w:rPr>
                <w:rStyle w:val="5"/>
                <w:rFonts w:hint="eastAsia" w:ascii="宋体" w:hAnsi="宋体"/>
                <w:sz w:val="24"/>
                <w:lang w:val="en-US" w:eastAsia="zh-CN"/>
              </w:rPr>
              <w:t>3.</w:t>
            </w:r>
            <w:r>
              <w:rPr>
                <w:rStyle w:val="5"/>
                <w:rFonts w:hint="eastAsia" w:ascii="宋体" w:hAnsi="宋体"/>
                <w:sz w:val="24"/>
              </w:rPr>
              <w:t>验证与分析：通过实验测试所设计系统的各项功能的可靠性及安全性能，并对系统做进一步完善。</w:t>
            </w:r>
          </w:p>
          <w:p>
            <w:pPr>
              <w:keepNext w:val="0"/>
              <w:keepLines w:val="0"/>
              <w:pageBreakBefore w:val="0"/>
              <w:widowControl w:val="0"/>
              <w:kinsoku/>
              <w:wordWrap/>
              <w:overflowPunct/>
              <w:topLinePunct w:val="0"/>
              <w:autoSpaceDE/>
              <w:autoSpaceDN/>
              <w:bidi w:val="0"/>
              <w:adjustRightInd/>
              <w:snapToGrid/>
              <w:spacing w:after="156" w:afterLines="50" w:line="400" w:lineRule="exact"/>
              <w:ind w:firstLine="482"/>
              <w:jc w:val="left"/>
              <w:textAlignment w:val="auto"/>
              <w:rPr>
                <w:rStyle w:val="5"/>
                <w:rFonts w:hint="eastAsia" w:ascii="宋体" w:hAnsi="宋体"/>
                <w:sz w:val="24"/>
              </w:rPr>
            </w:pPr>
            <w:r>
              <w:rPr>
                <w:rStyle w:val="5"/>
                <w:rFonts w:hint="eastAsia" w:ascii="宋体" w:hAnsi="宋体"/>
                <w:sz w:val="24"/>
                <w:lang w:val="en-US" w:eastAsia="zh-CN"/>
              </w:rPr>
              <w:t>项目</w:t>
            </w:r>
            <w:r>
              <w:rPr>
                <w:rStyle w:val="5"/>
                <w:rFonts w:hint="eastAsia" w:ascii="宋体" w:hAnsi="宋体"/>
                <w:sz w:val="24"/>
              </w:rPr>
              <w:t>成果形成</w:t>
            </w:r>
          </w:p>
          <w:p>
            <w:pPr>
              <w:keepNext w:val="0"/>
              <w:keepLines w:val="0"/>
              <w:pageBreakBefore w:val="0"/>
              <w:widowControl w:val="0"/>
              <w:kinsoku/>
              <w:wordWrap/>
              <w:overflowPunct/>
              <w:topLinePunct w:val="0"/>
              <w:autoSpaceDE/>
              <w:autoSpaceDN/>
              <w:bidi w:val="0"/>
              <w:adjustRightInd/>
              <w:snapToGrid/>
              <w:spacing w:after="156" w:afterLines="50" w:line="400" w:lineRule="exact"/>
              <w:ind w:firstLine="482"/>
              <w:jc w:val="left"/>
              <w:textAlignment w:val="auto"/>
              <w:rPr>
                <w:rStyle w:val="5"/>
                <w:rFonts w:hint="eastAsia" w:ascii="宋体" w:hAnsi="宋体"/>
                <w:sz w:val="24"/>
              </w:rPr>
            </w:pPr>
            <w:r>
              <w:rPr>
                <w:rStyle w:val="5"/>
                <w:rFonts w:hint="eastAsia" w:ascii="宋体" w:hAnsi="宋体"/>
                <w:sz w:val="24"/>
              </w:rPr>
              <w:t>（1）项目研究报告1份；</w:t>
            </w:r>
          </w:p>
          <w:p>
            <w:pPr>
              <w:keepNext w:val="0"/>
              <w:keepLines w:val="0"/>
              <w:pageBreakBefore w:val="0"/>
              <w:widowControl w:val="0"/>
              <w:kinsoku/>
              <w:wordWrap/>
              <w:overflowPunct/>
              <w:topLinePunct w:val="0"/>
              <w:autoSpaceDE/>
              <w:autoSpaceDN/>
              <w:bidi w:val="0"/>
              <w:adjustRightInd/>
              <w:snapToGrid/>
              <w:spacing w:after="156" w:afterLines="50" w:line="400" w:lineRule="exact"/>
              <w:ind w:firstLine="482"/>
              <w:jc w:val="left"/>
              <w:textAlignment w:val="auto"/>
              <w:rPr>
                <w:rStyle w:val="5"/>
                <w:rFonts w:hint="eastAsia" w:ascii="宋体" w:hAnsi="宋体"/>
                <w:sz w:val="24"/>
              </w:rPr>
            </w:pPr>
            <w:r>
              <w:rPr>
                <w:rStyle w:val="5"/>
                <w:rFonts w:hint="eastAsia" w:ascii="宋体" w:hAnsi="宋体"/>
                <w:sz w:val="24"/>
              </w:rPr>
              <w:t>（2）申报实用新型专利3项；</w:t>
            </w:r>
          </w:p>
          <w:p>
            <w:pPr>
              <w:keepNext w:val="0"/>
              <w:keepLines w:val="0"/>
              <w:pageBreakBefore w:val="0"/>
              <w:widowControl w:val="0"/>
              <w:kinsoku/>
              <w:wordWrap/>
              <w:overflowPunct/>
              <w:topLinePunct w:val="0"/>
              <w:autoSpaceDE/>
              <w:autoSpaceDN/>
              <w:bidi w:val="0"/>
              <w:adjustRightInd/>
              <w:snapToGrid/>
              <w:spacing w:after="156" w:afterLines="50" w:line="400" w:lineRule="exact"/>
              <w:ind w:firstLine="482"/>
              <w:jc w:val="left"/>
              <w:textAlignment w:val="auto"/>
              <w:rPr>
                <w:rStyle w:val="5"/>
                <w:rFonts w:hint="eastAsia" w:ascii="宋体" w:hAnsi="宋体"/>
                <w:sz w:val="24"/>
              </w:rPr>
            </w:pPr>
            <w:r>
              <w:rPr>
                <w:rStyle w:val="5"/>
                <w:rFonts w:hint="eastAsia" w:ascii="宋体" w:hAnsi="宋体"/>
                <w:sz w:val="24"/>
              </w:rPr>
              <w:t>（3）申报</w:t>
            </w:r>
            <w:r>
              <w:rPr>
                <w:rStyle w:val="5"/>
                <w:rFonts w:hint="eastAsia" w:ascii="宋体" w:hAnsi="宋体"/>
                <w:sz w:val="24"/>
                <w:lang w:val="en-US" w:eastAsia="zh-CN"/>
              </w:rPr>
              <w:t>科技创新</w:t>
            </w:r>
            <w:r>
              <w:rPr>
                <w:rStyle w:val="5"/>
                <w:rFonts w:hint="eastAsia" w:ascii="宋体" w:hAnsi="宋体"/>
                <w:sz w:val="24"/>
              </w:rPr>
              <w:t>论文2篇；</w:t>
            </w:r>
          </w:p>
          <w:p>
            <w:pPr>
              <w:keepNext w:val="0"/>
              <w:keepLines w:val="0"/>
              <w:pageBreakBefore w:val="0"/>
              <w:widowControl w:val="0"/>
              <w:kinsoku/>
              <w:wordWrap/>
              <w:overflowPunct/>
              <w:topLinePunct w:val="0"/>
              <w:autoSpaceDE/>
              <w:autoSpaceDN/>
              <w:bidi w:val="0"/>
              <w:adjustRightInd/>
              <w:snapToGrid/>
              <w:spacing w:after="156" w:afterLines="50" w:line="400" w:lineRule="exact"/>
              <w:ind w:firstLine="482"/>
              <w:jc w:val="left"/>
              <w:textAlignment w:val="auto"/>
              <w:rPr>
                <w:rStyle w:val="5"/>
                <w:rFonts w:hint="eastAsia" w:ascii="宋体" w:hAnsi="宋体"/>
                <w:sz w:val="24"/>
              </w:rPr>
            </w:pPr>
            <w:r>
              <w:rPr>
                <w:rStyle w:val="5"/>
                <w:rFonts w:hint="eastAsia" w:ascii="宋体" w:hAnsi="宋体"/>
                <w:sz w:val="24"/>
              </w:rPr>
              <w:t>（4）申报发明专利1项；</w:t>
            </w:r>
          </w:p>
          <w:p>
            <w:pPr>
              <w:keepNext w:val="0"/>
              <w:keepLines w:val="0"/>
              <w:pageBreakBefore w:val="0"/>
              <w:widowControl w:val="0"/>
              <w:kinsoku/>
              <w:wordWrap/>
              <w:overflowPunct/>
              <w:topLinePunct w:val="0"/>
              <w:autoSpaceDE/>
              <w:autoSpaceDN/>
              <w:bidi w:val="0"/>
              <w:adjustRightInd/>
              <w:snapToGrid/>
              <w:spacing w:after="156" w:afterLines="50" w:line="400" w:lineRule="exact"/>
              <w:ind w:firstLine="482"/>
              <w:jc w:val="left"/>
              <w:textAlignment w:val="auto"/>
              <w:rPr>
                <w:rStyle w:val="5"/>
                <w:rFonts w:hint="eastAsia" w:ascii="宋体" w:hAnsi="宋体" w:eastAsia="宋体"/>
                <w:sz w:val="24"/>
                <w:lang w:val="en-US" w:eastAsia="zh-CN"/>
              </w:rPr>
            </w:pPr>
            <w:r>
              <w:rPr>
                <w:rStyle w:val="5"/>
                <w:rFonts w:hint="eastAsia" w:ascii="宋体" w:hAnsi="宋体" w:eastAsia="宋体"/>
                <w:sz w:val="24"/>
                <w:lang w:eastAsia="zh-CN"/>
              </w:rPr>
              <w:t>（</w:t>
            </w:r>
            <w:r>
              <w:rPr>
                <w:rStyle w:val="5"/>
                <w:rFonts w:hint="eastAsia" w:ascii="宋体" w:hAnsi="宋体" w:eastAsia="宋体"/>
                <w:sz w:val="24"/>
                <w:lang w:val="en-US" w:eastAsia="zh-CN"/>
              </w:rPr>
              <w:t>5</w:t>
            </w:r>
            <w:r>
              <w:rPr>
                <w:rStyle w:val="5"/>
                <w:rFonts w:hint="eastAsia" w:ascii="宋体" w:hAnsi="宋体" w:eastAsia="宋体"/>
                <w:sz w:val="24"/>
                <w:lang w:eastAsia="zh-CN"/>
              </w:rPr>
              <w:t>）</w:t>
            </w:r>
            <w:r>
              <w:rPr>
                <w:rStyle w:val="5"/>
                <w:rFonts w:hint="eastAsia" w:ascii="宋体" w:hAnsi="宋体" w:eastAsia="宋体"/>
                <w:sz w:val="24"/>
                <w:lang w:val="en-US" w:eastAsia="zh-CN"/>
              </w:rPr>
              <w:t>研究试验成品机一台；</w:t>
            </w:r>
          </w:p>
          <w:p>
            <w:pPr>
              <w:keepNext w:val="0"/>
              <w:keepLines w:val="0"/>
              <w:pageBreakBefore w:val="0"/>
              <w:widowControl w:val="0"/>
              <w:kinsoku/>
              <w:wordWrap/>
              <w:overflowPunct/>
              <w:topLinePunct w:val="0"/>
              <w:autoSpaceDE/>
              <w:autoSpaceDN/>
              <w:bidi w:val="0"/>
              <w:adjustRightInd/>
              <w:snapToGrid/>
              <w:spacing w:after="156" w:afterLines="50" w:line="400" w:lineRule="exact"/>
              <w:ind w:firstLine="482"/>
              <w:jc w:val="left"/>
              <w:textAlignment w:val="auto"/>
              <w:rPr>
                <w:rStyle w:val="5"/>
                <w:rFonts w:hint="default" w:ascii="宋体" w:hAnsi="宋体" w:eastAsia="宋体"/>
                <w:sz w:val="24"/>
                <w:lang w:val="en-US" w:eastAsia="zh-CN"/>
              </w:rPr>
            </w:pPr>
            <w:r>
              <w:rPr>
                <w:rStyle w:val="5"/>
                <w:rFonts w:hint="default" w:ascii="宋体" w:hAnsi="宋体" w:eastAsia="宋体"/>
                <w:sz w:val="24"/>
                <w:lang w:val="en-US" w:eastAsia="zh-CN"/>
              </w:rPr>
              <w:t>通过分析和对比各种电动轮椅系统，根据产品的应用范围，我们选择以STM32为处理核心，具有多种人机交互方式和增加一些辅助功能的智能轮椅。本产品的核心技术为多种人机交互方式的设计，其中包括头动控制的人机交互方式。其中辅助设计包括距离检测和报警功能。</w:t>
            </w:r>
          </w:p>
          <w:p>
            <w:pPr>
              <w:keepNext w:val="0"/>
              <w:keepLines w:val="0"/>
              <w:pageBreakBefore w:val="0"/>
              <w:widowControl w:val="0"/>
              <w:kinsoku/>
              <w:wordWrap/>
              <w:overflowPunct/>
              <w:topLinePunct w:val="0"/>
              <w:autoSpaceDE/>
              <w:autoSpaceDN/>
              <w:bidi w:val="0"/>
              <w:adjustRightInd/>
              <w:snapToGrid/>
              <w:spacing w:after="156" w:afterLines="50" w:line="400" w:lineRule="exact"/>
              <w:ind w:firstLine="482"/>
              <w:jc w:val="left"/>
              <w:textAlignment w:val="auto"/>
              <w:rPr>
                <w:rStyle w:val="5"/>
                <w:rFonts w:hint="default" w:ascii="宋体" w:hAnsi="宋体" w:eastAsia="宋体"/>
                <w:sz w:val="24"/>
                <w:lang w:val="en-US" w:eastAsia="zh-CN"/>
              </w:rPr>
            </w:pPr>
            <w:r>
              <w:rPr>
                <w:rStyle w:val="5"/>
                <w:rFonts w:hint="default" w:ascii="宋体" w:hAnsi="宋体" w:eastAsia="宋体"/>
                <w:sz w:val="24"/>
                <w:lang w:val="en-US" w:eastAsia="zh-CN"/>
              </w:rPr>
              <w:t>其中头动检测基于传感器的方式，目前比较流行的物体姿态算法为四元数法，本产品采用四元数法将三轴加速度和三轴角速度的原始数据转换为目标姿态数据，利用低通滤波去除原始数据的干扰。通过结合对姿态数据的判断和角速度的变化，得出是否发生头动控制指令。</w:t>
            </w:r>
          </w:p>
          <w:p>
            <w:pPr>
              <w:keepNext w:val="0"/>
              <w:keepLines w:val="0"/>
              <w:pageBreakBefore w:val="0"/>
              <w:widowControl w:val="0"/>
              <w:kinsoku/>
              <w:wordWrap/>
              <w:overflowPunct/>
              <w:topLinePunct w:val="0"/>
              <w:autoSpaceDE/>
              <w:autoSpaceDN/>
              <w:bidi w:val="0"/>
              <w:adjustRightInd/>
              <w:snapToGrid/>
              <w:spacing w:after="156" w:afterLines="50" w:line="400" w:lineRule="exact"/>
              <w:ind w:firstLine="482"/>
              <w:jc w:val="left"/>
              <w:textAlignment w:val="auto"/>
              <w:rPr>
                <w:rStyle w:val="5"/>
                <w:rFonts w:hint="default" w:ascii="宋体" w:hAnsi="宋体" w:eastAsia="宋体"/>
                <w:sz w:val="24"/>
                <w:lang w:val="en-US" w:eastAsia="zh-CN"/>
              </w:rPr>
            </w:pPr>
            <w:r>
              <w:rPr>
                <w:rStyle w:val="5"/>
                <w:rFonts w:hint="default" w:ascii="宋体" w:hAnsi="宋体" w:eastAsia="宋体"/>
                <w:sz w:val="24"/>
                <w:lang w:val="en-US" w:eastAsia="zh-CN"/>
              </w:rPr>
              <w:t>整个软件设计是在Keil5平台上使用C语言实现，Keil5软件是目前针对ARM微控制器，尤其是ARM Cortex-M内核微控制器设备提供了一个完整的开发环境。Keil5专为微控制器应用而设计的一款最佳集成开发工具，不仅易学易用，而且功能强大，能够满足大多数嵌入式应用。其软件实现方法为，在系统初始化后，系统开始检测各个人机接口模块的指令，如头动检测部分的头动检测单元采集到头部姿态数据后，使用头动检测算法进行分析判断头部姿态。判断出头部姿态后，即可得出指令。通过蓝牙发送指令到主控模块。主控模块收到指令后，对其进行判断，然后驱动轮椅电机的转动。若在轮椅移动的过程中检测到侧翻信号或者前方障碍物距离轮椅过近时，系统将发生报警，并且控制轮椅停止移动。</w:t>
            </w:r>
          </w:p>
          <w:p>
            <w:pPr>
              <w:keepNext w:val="0"/>
              <w:keepLines w:val="0"/>
              <w:pageBreakBefore w:val="0"/>
              <w:widowControl w:val="0"/>
              <w:kinsoku/>
              <w:wordWrap/>
              <w:overflowPunct/>
              <w:topLinePunct w:val="0"/>
              <w:autoSpaceDE/>
              <w:autoSpaceDN/>
              <w:bidi w:val="0"/>
              <w:adjustRightInd/>
              <w:snapToGrid/>
              <w:spacing w:after="156" w:afterLines="50" w:line="400" w:lineRule="exact"/>
              <w:jc w:val="left"/>
              <w:textAlignment w:val="auto"/>
              <w:rPr>
                <w:rStyle w:val="5"/>
                <w:rFonts w:hint="eastAsia" w:ascii="宋体" w:hAnsi="宋体"/>
                <w:sz w:val="24"/>
              </w:rPr>
            </w:pPr>
            <w:r>
              <w:rPr>
                <w:rStyle w:val="5"/>
                <w:rFonts w:hint="eastAsia" w:ascii="宋体" w:hAnsi="宋体" w:eastAsia="宋体"/>
                <w:sz w:val="24"/>
                <w:lang w:val="en-US" w:eastAsia="zh-CN"/>
              </w:rPr>
              <w:t>社会影响：</w:t>
            </w:r>
            <w:r>
              <w:rPr>
                <w:rStyle w:val="5"/>
                <w:rFonts w:hint="eastAsia" w:ascii="宋体" w:hAnsi="宋体"/>
                <w:sz w:val="24"/>
              </w:rPr>
              <w:t>（1）首先，在企业发展的不同的阶段，会创造或多或少的工作岗位，给各位毕业生乃至社会创造一定数量的就业机会，为社会稳定做贡献；</w:t>
            </w:r>
          </w:p>
          <w:p>
            <w:pPr>
              <w:keepNext w:val="0"/>
              <w:keepLines w:val="0"/>
              <w:pageBreakBefore w:val="0"/>
              <w:widowControl w:val="0"/>
              <w:kinsoku/>
              <w:wordWrap/>
              <w:overflowPunct/>
              <w:topLinePunct w:val="0"/>
              <w:autoSpaceDE/>
              <w:autoSpaceDN/>
              <w:bidi w:val="0"/>
              <w:adjustRightInd/>
              <w:snapToGrid/>
              <w:spacing w:after="156" w:afterLines="50" w:line="400" w:lineRule="exact"/>
              <w:ind w:firstLine="482"/>
              <w:jc w:val="left"/>
              <w:textAlignment w:val="auto"/>
              <w:rPr>
                <w:rStyle w:val="5"/>
                <w:rFonts w:hint="eastAsia" w:ascii="宋体" w:hAnsi="宋体"/>
                <w:sz w:val="24"/>
              </w:rPr>
            </w:pPr>
            <w:r>
              <w:rPr>
                <w:rStyle w:val="5"/>
                <w:rFonts w:hint="eastAsia" w:ascii="宋体" w:hAnsi="宋体"/>
                <w:sz w:val="24"/>
              </w:rPr>
              <w:t>（2）企业在生产经营过程中，缴纳一定金额的税金，间接促进了社会的稳定，为国家发展助力；</w:t>
            </w:r>
          </w:p>
          <w:p>
            <w:pPr>
              <w:keepNext w:val="0"/>
              <w:keepLines w:val="0"/>
              <w:pageBreakBefore w:val="0"/>
              <w:widowControl w:val="0"/>
              <w:kinsoku/>
              <w:wordWrap/>
              <w:overflowPunct/>
              <w:topLinePunct w:val="0"/>
              <w:autoSpaceDE/>
              <w:autoSpaceDN/>
              <w:bidi w:val="0"/>
              <w:adjustRightInd/>
              <w:snapToGrid/>
              <w:spacing w:after="156" w:afterLines="50" w:line="400" w:lineRule="exact"/>
              <w:ind w:firstLine="482"/>
              <w:jc w:val="left"/>
              <w:textAlignment w:val="auto"/>
              <w:rPr>
                <w:rStyle w:val="5"/>
                <w:rFonts w:hint="eastAsia" w:ascii="宋体" w:hAnsi="宋体"/>
                <w:sz w:val="24"/>
              </w:rPr>
            </w:pPr>
            <w:r>
              <w:rPr>
                <w:rStyle w:val="5"/>
                <w:rFonts w:hint="eastAsia" w:ascii="宋体" w:hAnsi="宋体"/>
                <w:sz w:val="24"/>
              </w:rPr>
              <w:t>（3）其次，作为“创新创意及创业”的试验者，能够鼓励更多的有志青年加入到创新创业的队伍中来，活跃社会的创新创业氛围；</w:t>
            </w:r>
          </w:p>
          <w:p>
            <w:pPr>
              <w:keepNext w:val="0"/>
              <w:keepLines w:val="0"/>
              <w:pageBreakBefore w:val="0"/>
              <w:widowControl w:val="0"/>
              <w:kinsoku/>
              <w:wordWrap/>
              <w:overflowPunct/>
              <w:topLinePunct w:val="0"/>
              <w:autoSpaceDE/>
              <w:autoSpaceDN/>
              <w:bidi w:val="0"/>
              <w:adjustRightInd/>
              <w:snapToGrid/>
              <w:spacing w:after="156" w:afterLines="50" w:line="400" w:lineRule="exact"/>
              <w:ind w:firstLine="482"/>
              <w:jc w:val="left"/>
              <w:textAlignment w:val="auto"/>
              <w:rPr>
                <w:rStyle w:val="5"/>
                <w:rFonts w:hint="eastAsia" w:ascii="宋体" w:hAnsi="宋体"/>
                <w:sz w:val="24"/>
              </w:rPr>
            </w:pPr>
            <w:r>
              <w:rPr>
                <w:rStyle w:val="5"/>
                <w:rFonts w:hint="eastAsia" w:ascii="宋体" w:hAnsi="宋体"/>
                <w:sz w:val="24"/>
              </w:rPr>
              <w:t>（4）作为创新型企业，我公司将不断学习先进的管理方式和经营理念，提高企业生产效率，提倡节约环保，共创和谐美好的社会；</w:t>
            </w:r>
          </w:p>
          <w:p>
            <w:pPr>
              <w:keepNext w:val="0"/>
              <w:keepLines w:val="0"/>
              <w:pageBreakBefore w:val="0"/>
              <w:widowControl w:val="0"/>
              <w:kinsoku/>
              <w:wordWrap/>
              <w:overflowPunct/>
              <w:topLinePunct w:val="0"/>
              <w:autoSpaceDE/>
              <w:autoSpaceDN/>
              <w:bidi w:val="0"/>
              <w:adjustRightInd/>
              <w:snapToGrid/>
              <w:spacing w:after="156" w:afterLines="50" w:line="400" w:lineRule="exact"/>
              <w:ind w:firstLine="482"/>
              <w:jc w:val="left"/>
              <w:textAlignment w:val="auto"/>
              <w:rPr>
                <w:rStyle w:val="5"/>
                <w:rFonts w:hint="eastAsia" w:ascii="宋体" w:hAnsi="宋体"/>
                <w:sz w:val="24"/>
              </w:rPr>
            </w:pPr>
            <w:r>
              <w:rPr>
                <w:rStyle w:val="5"/>
                <w:rFonts w:hint="eastAsia" w:ascii="宋体" w:hAnsi="宋体"/>
                <w:sz w:val="24"/>
              </w:rPr>
              <w:t>（5）充分利用互联网的优势与自己的智慧实现自己的价值。给我国开创了大众创业，万众创新的局面；</w:t>
            </w:r>
          </w:p>
          <w:p>
            <w:pPr>
              <w:keepNext w:val="0"/>
              <w:keepLines w:val="0"/>
              <w:pageBreakBefore w:val="0"/>
              <w:widowControl w:val="0"/>
              <w:kinsoku/>
              <w:wordWrap/>
              <w:overflowPunct/>
              <w:topLinePunct w:val="0"/>
              <w:autoSpaceDE/>
              <w:autoSpaceDN/>
              <w:bidi w:val="0"/>
              <w:adjustRightInd/>
              <w:snapToGrid/>
              <w:spacing w:after="156" w:afterLines="50" w:line="400" w:lineRule="exact"/>
              <w:ind w:firstLine="482"/>
              <w:jc w:val="left"/>
              <w:textAlignment w:val="auto"/>
              <w:rPr>
                <w:rStyle w:val="5"/>
                <w:rFonts w:hint="eastAsia" w:ascii="宋体" w:hAnsi="宋体"/>
                <w:sz w:val="24"/>
              </w:rPr>
            </w:pPr>
            <w:r>
              <w:rPr>
                <w:rStyle w:val="5"/>
                <w:rFonts w:hint="eastAsia" w:ascii="宋体" w:hAnsi="宋体"/>
                <w:sz w:val="24"/>
              </w:rPr>
              <w:t>（6）为广大群众提供可靠控制、智能方便的轮椅，提升有需求的人们的生活质量，进而丰富人们健康的生活方式；</w:t>
            </w:r>
          </w:p>
          <w:p>
            <w:pPr>
              <w:keepNext w:val="0"/>
              <w:keepLines w:val="0"/>
              <w:pageBreakBefore w:val="0"/>
              <w:widowControl w:val="0"/>
              <w:kinsoku/>
              <w:wordWrap/>
              <w:overflowPunct/>
              <w:topLinePunct w:val="0"/>
              <w:autoSpaceDE/>
              <w:autoSpaceDN/>
              <w:bidi w:val="0"/>
              <w:adjustRightInd/>
              <w:snapToGrid/>
              <w:spacing w:after="156" w:afterLines="50" w:line="400" w:lineRule="exact"/>
              <w:ind w:firstLine="482"/>
              <w:jc w:val="left"/>
              <w:textAlignment w:val="auto"/>
              <w:rPr>
                <w:rStyle w:val="5"/>
                <w:rFonts w:hint="eastAsia" w:ascii="宋体" w:hAnsi="宋体"/>
                <w:sz w:val="24"/>
              </w:rPr>
            </w:pPr>
            <w:r>
              <w:rPr>
                <w:rStyle w:val="5"/>
                <w:rFonts w:hint="eastAsia" w:ascii="宋体" w:hAnsi="宋体"/>
                <w:sz w:val="24"/>
              </w:rPr>
              <w:t>（7）让更多的高新技术应用到我们社会的每个家庭中来，这样能够提高人们对先进技术的认知度，鼓励更多的人加入到创新队伍中来。</w:t>
            </w:r>
          </w:p>
          <w:p>
            <w:pPr>
              <w:keepNext w:val="0"/>
              <w:keepLines w:val="0"/>
              <w:pageBreakBefore w:val="0"/>
              <w:widowControl w:val="0"/>
              <w:kinsoku/>
              <w:wordWrap/>
              <w:overflowPunct/>
              <w:topLinePunct w:val="0"/>
              <w:autoSpaceDE/>
              <w:autoSpaceDN/>
              <w:bidi w:val="0"/>
              <w:adjustRightInd/>
              <w:snapToGrid/>
              <w:spacing w:after="156" w:afterLines="50" w:line="400" w:lineRule="exact"/>
              <w:ind w:firstLine="482"/>
              <w:jc w:val="left"/>
              <w:textAlignment w:val="auto"/>
              <w:rPr>
                <w:rStyle w:val="5"/>
                <w:rFonts w:hint="default" w:ascii="宋体" w:hAnsi="宋体" w:eastAsia="宋体"/>
                <w:sz w:val="24"/>
                <w:lang w:val="en-US" w:eastAsia="zh-CN"/>
              </w:rPr>
            </w:pPr>
            <w:r>
              <w:rPr>
                <w:rStyle w:val="5"/>
                <w:rFonts w:hint="eastAsia" w:ascii="宋体" w:hAnsi="宋体"/>
                <w:sz w:val="24"/>
              </w:rPr>
              <w:t>（8）可以缓解一部分由于社会老龄化所引发的问题贡献出一份力量，让家人省心，老人安心。</w:t>
            </w:r>
          </w:p>
        </w:tc>
      </w:tr>
    </w:tbl>
    <w:p>
      <w:pP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三、项目特色与创新点</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8" w:hRule="atLeast"/>
        </w:trPr>
        <w:tc>
          <w:tcPr>
            <w:tcW w:w="9055" w:type="dxa"/>
          </w:tcPr>
          <w:p>
            <w:pPr>
              <w:keepNext w:val="0"/>
              <w:keepLines w:val="0"/>
              <w:pageBreakBefore w:val="0"/>
              <w:widowControl w:val="0"/>
              <w:kinsoku/>
              <w:wordWrap/>
              <w:overflowPunct/>
              <w:topLinePunct w:val="0"/>
              <w:autoSpaceDE/>
              <w:autoSpaceDN/>
              <w:bidi w:val="0"/>
              <w:adjustRightInd/>
              <w:snapToGrid/>
              <w:spacing w:after="156" w:afterLines="50" w:line="400" w:lineRule="exact"/>
              <w:ind w:firstLine="482"/>
              <w:jc w:val="left"/>
              <w:textAlignment w:val="auto"/>
              <w:rPr>
                <w:rStyle w:val="5"/>
                <w:rFonts w:hint="eastAsia" w:ascii="宋体" w:hAnsi="宋体" w:eastAsia="宋体"/>
                <w:sz w:val="24"/>
                <w:lang w:val="en-US" w:eastAsia="zh-CN"/>
              </w:rPr>
            </w:pPr>
            <w:r>
              <w:rPr>
                <w:rStyle w:val="5"/>
                <w:rFonts w:hint="eastAsia" w:ascii="宋体" w:hAnsi="宋体" w:eastAsia="宋体"/>
                <w:sz w:val="24"/>
                <w:lang w:val="en-US" w:eastAsia="zh-CN"/>
              </w:rPr>
              <w:t>作品设计：随着人口老龄化、慢性疾病和意外伤害等因素的增长，越来越多的人陷入步行能力减弱甚至丧失的困境。轮椅是残障人士及行动不便的老年人日常生活中必不可少的代步工具，但是目前普及性比较好的手推式和电动式轮椅还不能完全满足他们多方面需求。其中手推式轮椅缺点是比较耗费人力，需要人力推拉前进，如果身边无人照应，需要自己手推滚轮，很容易劳累，且遇到斜坡有一定的危险，仅适用于临时使用；电动轮椅运用电能来驱动，相较于手推式轮椅可以节省很多人力，对于那些残疾程度较轻，肢体能动性较高的人群，可以采用操纵杆、按键、触摸屏等控制方式的传统轮椅；对于残疾程度较高，肢体能动性较低的人群，比较适合使用智能轮椅。目前市场上智能轮椅产品很少见且交互方式比较单一，不能满足特殊人群的需求。而智能轮椅作为国家康复工程的重点项目之一，受到各界人士的重视与支持。</w:t>
            </w:r>
          </w:p>
          <w:p>
            <w:pPr>
              <w:keepNext w:val="0"/>
              <w:keepLines w:val="0"/>
              <w:pageBreakBefore w:val="0"/>
              <w:widowControl w:val="0"/>
              <w:kinsoku/>
              <w:wordWrap/>
              <w:overflowPunct/>
              <w:topLinePunct w:val="0"/>
              <w:autoSpaceDE/>
              <w:autoSpaceDN/>
              <w:bidi w:val="0"/>
              <w:adjustRightInd/>
              <w:snapToGrid/>
              <w:spacing w:after="156" w:afterLines="50" w:line="400" w:lineRule="exact"/>
              <w:ind w:firstLine="482"/>
              <w:jc w:val="left"/>
              <w:textAlignment w:val="auto"/>
              <w:rPr>
                <w:rStyle w:val="5"/>
                <w:rFonts w:hint="eastAsia" w:ascii="宋体" w:hAnsi="宋体" w:eastAsia="宋体"/>
                <w:sz w:val="24"/>
                <w:lang w:val="en-US" w:eastAsia="zh-CN"/>
              </w:rPr>
            </w:pPr>
            <w:r>
              <w:rPr>
                <w:rStyle w:val="5"/>
                <w:rFonts w:hint="eastAsia" w:ascii="宋体" w:hAnsi="宋体" w:eastAsia="宋体"/>
                <w:sz w:val="24"/>
                <w:lang w:val="en-US" w:eastAsia="zh-CN"/>
              </w:rPr>
              <w:t>目前，国内智能轮椅研究大多停留在实验室研究阶段，市场上在售产品寥寥无几，也尚未形成产业化。国外在智能轮椅的研究要领先于国内，有部分样机可以投入市场销售，但是价格昂贵。因此，开发出交互方式丰富、功能全面、安全可靠且性价比高的智能轮椅，惠及老年人和残疾人，将对提高他们的生活质量，增强其自理能力，促进社会主义和谐社会的建设具有重要意义，同时也有巨大的经济效益。</w:t>
            </w:r>
          </w:p>
          <w:p>
            <w:pPr>
              <w:keepNext w:val="0"/>
              <w:keepLines w:val="0"/>
              <w:pageBreakBefore w:val="0"/>
              <w:widowControl w:val="0"/>
              <w:kinsoku/>
              <w:wordWrap/>
              <w:overflowPunct/>
              <w:topLinePunct w:val="0"/>
              <w:autoSpaceDE/>
              <w:autoSpaceDN/>
              <w:bidi w:val="0"/>
              <w:adjustRightInd/>
              <w:snapToGrid/>
              <w:spacing w:after="156" w:afterLines="50" w:line="400" w:lineRule="exact"/>
              <w:ind w:firstLine="482"/>
              <w:jc w:val="left"/>
              <w:textAlignment w:val="auto"/>
              <w:rPr>
                <w:rStyle w:val="5"/>
                <w:rFonts w:hint="eastAsia" w:ascii="宋体" w:hAnsi="宋体" w:eastAsia="宋体"/>
                <w:sz w:val="24"/>
                <w:lang w:val="en-US" w:eastAsia="zh-CN"/>
              </w:rPr>
            </w:pPr>
            <w:r>
              <w:rPr>
                <w:rStyle w:val="5"/>
                <w:rFonts w:hint="eastAsia" w:ascii="宋体" w:hAnsi="宋体" w:eastAsia="宋体"/>
                <w:sz w:val="24"/>
                <w:lang w:val="en-US" w:eastAsia="zh-CN"/>
              </w:rPr>
              <w:t>智能轮椅是智能型电动轮椅的简称，作为医疗护理领域的服务机器人，其应用大量使用了移动机器人技术。在智能轮椅的研究中涉及到的关键技术有导航系统、控制和能源系统、人机接口。其中人机接口是智能轮椅的核心功能，所以研究如何更方便的控制轮椅是一个核心问题。</w:t>
            </w:r>
          </w:p>
          <w:p>
            <w:pPr>
              <w:keepNext w:val="0"/>
              <w:keepLines w:val="0"/>
              <w:pageBreakBefore w:val="0"/>
              <w:widowControl w:val="0"/>
              <w:kinsoku/>
              <w:wordWrap/>
              <w:overflowPunct/>
              <w:topLinePunct w:val="0"/>
              <w:autoSpaceDE/>
              <w:autoSpaceDN/>
              <w:bidi w:val="0"/>
              <w:adjustRightInd/>
              <w:snapToGrid/>
              <w:spacing w:after="156" w:afterLines="50" w:line="400" w:lineRule="exact"/>
              <w:ind w:firstLine="482"/>
              <w:jc w:val="left"/>
              <w:textAlignment w:val="auto"/>
              <w:rPr>
                <w:rStyle w:val="5"/>
                <w:rFonts w:hint="eastAsia" w:ascii="宋体" w:hAnsi="宋体" w:eastAsia="宋体"/>
                <w:sz w:val="24"/>
                <w:lang w:val="en-US" w:eastAsia="zh-CN"/>
              </w:rPr>
            </w:pPr>
            <w:r>
              <w:rPr>
                <w:rStyle w:val="5"/>
                <w:rFonts w:hint="eastAsia" w:ascii="宋体" w:hAnsi="宋体" w:eastAsia="宋体"/>
                <w:sz w:val="24"/>
                <w:lang w:val="en-US" w:eastAsia="zh-CN"/>
              </w:rPr>
              <w:t>发明目的：本项目研究一款专门为老人和深度残疾者提供代步工具的多人机交互方式智能轮椅，用来满足不同老年人和残疾人对轮椅个性化的需求，可以通过多种人机交互方式来控制轮椅的运动，每种人机交互方式都是模块化功能，可以由用户根据需求自行选择定制。本项目具备更加广阔的市场空间和发展潜力。</w:t>
            </w:r>
          </w:p>
          <w:p>
            <w:pPr>
              <w:keepNext w:val="0"/>
              <w:keepLines w:val="0"/>
              <w:pageBreakBefore w:val="0"/>
              <w:widowControl w:val="0"/>
              <w:kinsoku/>
              <w:wordWrap/>
              <w:overflowPunct/>
              <w:topLinePunct w:val="0"/>
              <w:autoSpaceDE/>
              <w:autoSpaceDN/>
              <w:bidi w:val="0"/>
              <w:adjustRightInd/>
              <w:snapToGrid/>
              <w:spacing w:after="156" w:afterLines="50" w:line="400" w:lineRule="exact"/>
              <w:ind w:firstLine="482"/>
              <w:jc w:val="left"/>
              <w:textAlignment w:val="auto"/>
              <w:rPr>
                <w:rStyle w:val="5"/>
                <w:rFonts w:hint="eastAsia" w:ascii="宋体" w:hAnsi="宋体" w:eastAsia="宋体"/>
                <w:sz w:val="24"/>
                <w:lang w:val="en-US" w:eastAsia="zh-CN"/>
              </w:rPr>
            </w:pPr>
            <w:r>
              <w:rPr>
                <w:rStyle w:val="5"/>
                <w:rFonts w:hint="eastAsia" w:ascii="宋体" w:hAnsi="宋体" w:eastAsia="宋体"/>
                <w:sz w:val="24"/>
                <w:lang w:val="en-US" w:eastAsia="zh-CN"/>
              </w:rPr>
              <w:t>基本思路：本项目设计一款多人机交互方式智能轮椅，在电动轮椅平台的基础上增加智能模块：人机接口模块、辅助功能模块、电机控制模块和主控模块。人机接口模块包括头动控制模块、手势控制模块、语音控制模块和传统摇杆按键模块。辅助功能模块包括翻倒检测模块、测距模块、声音报警模块。</w:t>
            </w:r>
          </w:p>
          <w:p>
            <w:pPr>
              <w:keepNext w:val="0"/>
              <w:keepLines w:val="0"/>
              <w:pageBreakBefore w:val="0"/>
              <w:widowControl w:val="0"/>
              <w:kinsoku/>
              <w:wordWrap/>
              <w:overflowPunct/>
              <w:topLinePunct w:val="0"/>
              <w:autoSpaceDE/>
              <w:autoSpaceDN/>
              <w:bidi w:val="0"/>
              <w:adjustRightInd/>
              <w:snapToGrid/>
              <w:spacing w:after="156" w:afterLines="50" w:line="400" w:lineRule="exact"/>
              <w:ind w:firstLine="482"/>
              <w:jc w:val="left"/>
              <w:textAlignment w:val="auto"/>
              <w:rPr>
                <w:rStyle w:val="5"/>
                <w:rFonts w:hint="eastAsia" w:ascii="宋体" w:hAnsi="宋体" w:eastAsia="宋体"/>
                <w:sz w:val="24"/>
                <w:lang w:val="en-US" w:eastAsia="zh-CN"/>
              </w:rPr>
            </w:pPr>
            <w:r>
              <w:rPr>
                <w:rStyle w:val="5"/>
                <w:rFonts w:hint="eastAsia" w:ascii="宋体" w:hAnsi="宋体" w:eastAsia="宋体"/>
                <w:sz w:val="24"/>
                <w:lang w:val="en-US" w:eastAsia="zh-CN"/>
              </w:rPr>
              <w:t>其中头动控制模块和手势控制模块与主控模块采用低功耗蓝牙通信方式进行数据传输，头动控制模块检测头部姿态，手势控制模块识别手势，并分别将数据通过蓝牙将数据传输到主控模块，与此同时语音控制模块和摇杆按键的信号也传输到主控模块，主控模块综合分析后发出信号给电机控制模块来控制轮椅的移动。若辅助功能模块检测到轮椅有异常状态，则将信息立即发送给主控模块，主控模块将对其进行处理。如通过翻倒检测和自动避障功能可以检测到轮椅是否发生翻倒和轮椅前后障碍物的距离过近等情况，并通过蜂鸣器发出警报信息。</w:t>
            </w:r>
          </w:p>
          <w:p>
            <w:pPr>
              <w:keepNext w:val="0"/>
              <w:keepLines w:val="0"/>
              <w:pageBreakBefore w:val="0"/>
              <w:widowControl w:val="0"/>
              <w:kinsoku/>
              <w:wordWrap/>
              <w:overflowPunct/>
              <w:topLinePunct w:val="0"/>
              <w:autoSpaceDE/>
              <w:autoSpaceDN/>
              <w:bidi w:val="0"/>
              <w:adjustRightInd/>
              <w:snapToGrid/>
              <w:spacing w:after="156" w:afterLines="50" w:line="400" w:lineRule="exact"/>
              <w:ind w:firstLine="482"/>
              <w:jc w:val="left"/>
              <w:textAlignment w:val="auto"/>
              <w:rPr>
                <w:rStyle w:val="5"/>
                <w:rFonts w:hint="eastAsia" w:ascii="宋体" w:hAnsi="宋体" w:eastAsia="宋体"/>
                <w:sz w:val="24"/>
                <w:lang w:val="en-US" w:eastAsia="zh-CN"/>
              </w:rPr>
            </w:pPr>
            <w:r>
              <w:rPr>
                <w:rStyle w:val="5"/>
                <w:rFonts w:hint="eastAsia" w:ascii="宋体" w:hAnsi="宋体" w:eastAsia="宋体"/>
                <w:sz w:val="24"/>
                <w:lang w:val="en-US" w:eastAsia="zh-CN"/>
              </w:rPr>
              <w:t>其中头动控制模块固定在可松紧调节的发带上，可将发带佩戴于头部，此时头动控制模块固定在头部右耳侧上方，根据头部运动的角速度变化量及头部姿态角为核心控制部分提供控制信号，如头部快速向下点头、向后仰头时分别对应输出的前进、后退控制信号；头部快速向左侧点头、向右侧点头时分别输出的左转、右转控制信号；头部快速向左或向右甩头时提供制动控制信号。手势控制模块固定在可松紧调节的护腕上，可将护腕佩戴于手腕处，手势控制模块放置在手腕上方，根据手腕处运动的角速度变化量及手势姿态角为核心控制部分提供控制信号，包括手腕快速向下侧、向后侧挥手时分别对应输出前进、后退控制信号；手腕快速向左侧、向右侧挥手分别输出左转、右转控制信号；手腕快速由下向上翻转时提供制动控制信号。</w:t>
            </w:r>
          </w:p>
          <w:p>
            <w:pPr>
              <w:keepNext w:val="0"/>
              <w:keepLines w:val="0"/>
              <w:pageBreakBefore w:val="0"/>
              <w:widowControl w:val="0"/>
              <w:kinsoku/>
              <w:wordWrap/>
              <w:overflowPunct/>
              <w:topLinePunct w:val="0"/>
              <w:autoSpaceDE/>
              <w:autoSpaceDN/>
              <w:bidi w:val="0"/>
              <w:adjustRightInd/>
              <w:snapToGrid/>
              <w:spacing w:after="156" w:afterLines="50" w:line="400" w:lineRule="exact"/>
              <w:ind w:firstLine="482"/>
              <w:jc w:val="left"/>
              <w:textAlignment w:val="auto"/>
              <w:rPr>
                <w:rStyle w:val="5"/>
                <w:rFonts w:hint="eastAsia" w:ascii="宋体" w:hAnsi="宋体" w:eastAsia="宋体"/>
                <w:sz w:val="24"/>
                <w:lang w:val="en-US" w:eastAsia="zh-CN"/>
              </w:rPr>
            </w:pPr>
            <w:r>
              <w:rPr>
                <w:rStyle w:val="5"/>
                <w:rFonts w:hint="eastAsia" w:ascii="宋体" w:hAnsi="宋体" w:eastAsia="宋体"/>
                <w:sz w:val="24"/>
                <w:lang w:val="en-US" w:eastAsia="zh-CN"/>
              </w:rPr>
              <w:t>本设计可实现通过头部姿态、手势、语音和摇杆按键等多种人机交互方式控制轮椅的进退、左右转、停止和加减速等运动，还具有实时翻倒检测、自动避障和异常报警等辅助功能。配合辅助功能可实现对轮椅的智能化控制，提升安全性，具有安全保障。与目前存在的产品相比，多人机交互方式智能轮椅功能更全面，可根据使用者残疾程度的不同，安装多种人机接口，从而能与使用者实现多种途径的交互，提供更加安全的运动控制。</w:t>
            </w:r>
          </w:p>
          <w:p>
            <w:pPr>
              <w:keepNext w:val="0"/>
              <w:keepLines w:val="0"/>
              <w:pageBreakBefore w:val="0"/>
              <w:widowControl w:val="0"/>
              <w:kinsoku/>
              <w:wordWrap/>
              <w:overflowPunct/>
              <w:topLinePunct w:val="0"/>
              <w:autoSpaceDE/>
              <w:autoSpaceDN/>
              <w:bidi w:val="0"/>
              <w:adjustRightInd/>
              <w:snapToGrid/>
              <w:spacing w:after="156" w:afterLines="50" w:line="240" w:lineRule="auto"/>
              <w:ind w:firstLine="482"/>
              <w:jc w:val="both"/>
              <w:textAlignment w:val="auto"/>
              <w:rPr>
                <w:rStyle w:val="5"/>
                <w:rFonts w:hint="eastAsia" w:ascii="宋体" w:hAnsi="宋体" w:eastAsia="宋体"/>
                <w:sz w:val="24"/>
                <w:lang w:val="en-US" w:eastAsia="zh-CN"/>
              </w:rPr>
            </w:pPr>
            <w:r>
              <w:rPr>
                <w:rStyle w:val="5"/>
                <w:rFonts w:hint="eastAsia" w:ascii="宋体" w:hAnsi="宋体" w:eastAsia="宋体"/>
                <w:sz w:val="24"/>
                <w:lang w:val="en-US" w:eastAsia="zh-CN"/>
              </w:rPr>
              <w:drawing>
                <wp:inline distT="0" distB="0" distL="114300" distR="114300">
                  <wp:extent cx="4794885" cy="2701290"/>
                  <wp:effectExtent l="0" t="0" r="5715" b="381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4794885" cy="27012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156" w:afterLines="50" w:line="400" w:lineRule="exact"/>
              <w:jc w:val="center"/>
              <w:textAlignment w:val="auto"/>
              <w:rPr>
                <w:rStyle w:val="5"/>
                <w:rFonts w:hint="eastAsia" w:ascii="宋体" w:hAnsi="宋体" w:eastAsia="宋体"/>
                <w:sz w:val="24"/>
                <w:lang w:val="en-US" w:eastAsia="zh-CN"/>
              </w:rPr>
            </w:pPr>
            <w:r>
              <w:rPr>
                <w:rStyle w:val="5"/>
                <w:rFonts w:hint="eastAsia" w:ascii="宋体" w:hAnsi="宋体" w:eastAsia="宋体"/>
                <w:sz w:val="24"/>
                <w:lang w:val="en-US" w:eastAsia="zh-CN"/>
              </w:rPr>
              <w:t>图1 技术路线图</w:t>
            </w:r>
          </w:p>
          <w:p>
            <w:pPr>
              <w:keepNext w:val="0"/>
              <w:keepLines w:val="0"/>
              <w:pageBreakBefore w:val="0"/>
              <w:widowControl w:val="0"/>
              <w:kinsoku/>
              <w:wordWrap/>
              <w:overflowPunct/>
              <w:topLinePunct w:val="0"/>
              <w:autoSpaceDE/>
              <w:autoSpaceDN/>
              <w:bidi w:val="0"/>
              <w:adjustRightInd/>
              <w:snapToGrid/>
              <w:spacing w:after="156" w:afterLines="50" w:line="400" w:lineRule="exact"/>
              <w:jc w:val="left"/>
              <w:textAlignment w:val="auto"/>
              <w:rPr>
                <w:rStyle w:val="5"/>
                <w:rFonts w:hint="eastAsia" w:ascii="宋体" w:hAnsi="宋体" w:eastAsia="宋体"/>
                <w:sz w:val="24"/>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400" w:lineRule="exact"/>
              <w:jc w:val="left"/>
              <w:textAlignment w:val="auto"/>
              <w:rPr>
                <w:rStyle w:val="5"/>
                <w:rFonts w:hint="eastAsia" w:ascii="宋体" w:hAnsi="宋体" w:eastAsia="宋体"/>
                <w:sz w:val="24"/>
                <w:lang w:val="en-US" w:eastAsia="zh-CN"/>
              </w:rPr>
            </w:pPr>
            <w:r>
              <w:rPr>
                <w:rStyle w:val="5"/>
                <w:rFonts w:hint="eastAsia" w:ascii="宋体" w:hAnsi="宋体" w:eastAsia="宋体"/>
                <w:sz w:val="24"/>
                <w:lang w:val="en-US" w:eastAsia="zh-CN"/>
              </w:rPr>
              <w:t>创新点：</w:t>
            </w:r>
          </w:p>
          <w:p>
            <w:pPr>
              <w:keepNext w:val="0"/>
              <w:keepLines w:val="0"/>
              <w:pageBreakBefore w:val="0"/>
              <w:widowControl w:val="0"/>
              <w:kinsoku/>
              <w:wordWrap/>
              <w:overflowPunct/>
              <w:topLinePunct w:val="0"/>
              <w:autoSpaceDE/>
              <w:autoSpaceDN/>
              <w:bidi w:val="0"/>
              <w:adjustRightInd/>
              <w:snapToGrid/>
              <w:spacing w:after="156" w:afterLines="50" w:line="400" w:lineRule="exact"/>
              <w:jc w:val="left"/>
              <w:textAlignment w:val="auto"/>
              <w:rPr>
                <w:rStyle w:val="5"/>
                <w:rFonts w:hint="eastAsia" w:ascii="宋体" w:hAnsi="宋体" w:eastAsia="宋体"/>
                <w:sz w:val="24"/>
                <w:lang w:val="en-US" w:eastAsia="zh-CN"/>
              </w:rPr>
            </w:pPr>
            <w:r>
              <w:rPr>
                <w:rStyle w:val="5"/>
                <w:rFonts w:hint="eastAsia" w:ascii="宋体" w:hAnsi="宋体" w:eastAsia="宋体"/>
                <w:sz w:val="24"/>
                <w:lang w:val="en-US" w:eastAsia="zh-CN"/>
              </w:rPr>
              <w:t>（1）多人机交互方式智能轮椅具有多种人机交互方式，与使用者实现多种途径的交互，可以满足不同人群的个性化需求；</w:t>
            </w:r>
          </w:p>
          <w:p>
            <w:pPr>
              <w:keepNext w:val="0"/>
              <w:keepLines w:val="0"/>
              <w:pageBreakBefore w:val="0"/>
              <w:widowControl w:val="0"/>
              <w:kinsoku/>
              <w:wordWrap/>
              <w:overflowPunct/>
              <w:topLinePunct w:val="0"/>
              <w:autoSpaceDE/>
              <w:autoSpaceDN/>
              <w:bidi w:val="0"/>
              <w:adjustRightInd/>
              <w:snapToGrid/>
              <w:spacing w:after="156" w:afterLines="50" w:line="400" w:lineRule="exact"/>
              <w:jc w:val="left"/>
              <w:textAlignment w:val="auto"/>
              <w:rPr>
                <w:rStyle w:val="5"/>
                <w:rFonts w:hint="eastAsia" w:ascii="宋体" w:hAnsi="宋体" w:eastAsia="宋体"/>
                <w:sz w:val="24"/>
                <w:lang w:val="en-US" w:eastAsia="zh-CN"/>
              </w:rPr>
            </w:pPr>
            <w:r>
              <w:rPr>
                <w:rStyle w:val="5"/>
                <w:rFonts w:hint="eastAsia" w:ascii="宋体" w:hAnsi="宋体" w:eastAsia="宋体"/>
                <w:sz w:val="24"/>
                <w:lang w:val="en-US" w:eastAsia="zh-CN"/>
              </w:rPr>
              <w:t>（2）多人机交互方式智能轮椅具有翻倒检测、自动避障和异常报警等辅助功能，提升轮椅的安全性能；</w:t>
            </w:r>
          </w:p>
          <w:p>
            <w:pPr>
              <w:keepNext w:val="0"/>
              <w:keepLines w:val="0"/>
              <w:pageBreakBefore w:val="0"/>
              <w:widowControl w:val="0"/>
              <w:kinsoku/>
              <w:wordWrap/>
              <w:overflowPunct/>
              <w:topLinePunct w:val="0"/>
              <w:autoSpaceDE/>
              <w:autoSpaceDN/>
              <w:bidi w:val="0"/>
              <w:adjustRightInd/>
              <w:snapToGrid/>
              <w:spacing w:after="156" w:afterLines="50" w:line="400" w:lineRule="exact"/>
              <w:jc w:val="left"/>
              <w:textAlignment w:val="auto"/>
              <w:rPr>
                <w:rStyle w:val="5"/>
                <w:rFonts w:hint="eastAsia" w:ascii="宋体" w:hAnsi="宋体" w:eastAsia="宋体"/>
                <w:sz w:val="24"/>
                <w:lang w:val="en-US" w:eastAsia="zh-CN"/>
              </w:rPr>
            </w:pPr>
            <w:r>
              <w:rPr>
                <w:rStyle w:val="5"/>
                <w:rFonts w:hint="eastAsia" w:ascii="宋体" w:hAnsi="宋体" w:eastAsia="宋体"/>
                <w:sz w:val="24"/>
                <w:lang w:val="en-US" w:eastAsia="zh-CN"/>
              </w:rPr>
              <w:t>（3）多人机交互方式智能轮椅具有新颖的头动控制方式，对于四肢瘫痪患者可使用头部姿势进行轮椅的移动控制；</w:t>
            </w:r>
          </w:p>
          <w:p>
            <w:pPr>
              <w:keepNext w:val="0"/>
              <w:keepLines w:val="0"/>
              <w:pageBreakBefore w:val="0"/>
              <w:widowControl w:val="0"/>
              <w:kinsoku/>
              <w:wordWrap/>
              <w:overflowPunct/>
              <w:topLinePunct w:val="0"/>
              <w:autoSpaceDE/>
              <w:autoSpaceDN/>
              <w:bidi w:val="0"/>
              <w:adjustRightInd/>
              <w:snapToGrid/>
              <w:spacing w:after="156" w:afterLines="50" w:line="400" w:lineRule="exact"/>
              <w:jc w:val="left"/>
              <w:textAlignment w:val="auto"/>
              <w:rPr>
                <w:rStyle w:val="5"/>
                <w:rFonts w:hint="eastAsia" w:ascii="宋体" w:hAnsi="宋体" w:eastAsia="宋体"/>
                <w:sz w:val="24"/>
                <w:lang w:val="en-US" w:eastAsia="zh-CN"/>
              </w:rPr>
            </w:pPr>
            <w:r>
              <w:rPr>
                <w:rStyle w:val="5"/>
                <w:rFonts w:hint="eastAsia" w:ascii="宋体" w:hAnsi="宋体" w:eastAsia="宋体"/>
                <w:sz w:val="24"/>
                <w:lang w:val="en-US" w:eastAsia="zh-CN"/>
              </w:rPr>
              <w:t>（4）多人机交互方式智能轮椅的各组成部分采用模块化设计，用户可根据个人情况进行选择，降低了系统成本；</w:t>
            </w:r>
          </w:p>
          <w:p>
            <w:pPr>
              <w:keepNext w:val="0"/>
              <w:keepLines w:val="0"/>
              <w:pageBreakBefore w:val="0"/>
              <w:widowControl w:val="0"/>
              <w:kinsoku/>
              <w:wordWrap/>
              <w:overflowPunct/>
              <w:topLinePunct w:val="0"/>
              <w:autoSpaceDE/>
              <w:autoSpaceDN/>
              <w:bidi w:val="0"/>
              <w:adjustRightInd/>
              <w:snapToGrid/>
              <w:spacing w:after="156" w:afterLines="50" w:line="400" w:lineRule="exact"/>
              <w:jc w:val="left"/>
              <w:textAlignment w:val="auto"/>
              <w:rPr>
                <w:rStyle w:val="5"/>
                <w:rFonts w:hint="eastAsia" w:ascii="宋体" w:hAnsi="宋体" w:eastAsia="宋体"/>
                <w:sz w:val="24"/>
                <w:lang w:val="en-US" w:eastAsia="zh-CN"/>
              </w:rPr>
            </w:pPr>
            <w:r>
              <w:rPr>
                <w:rStyle w:val="5"/>
                <w:rFonts w:hint="eastAsia" w:ascii="宋体" w:hAnsi="宋体" w:eastAsia="宋体"/>
                <w:sz w:val="24"/>
                <w:lang w:val="en-US" w:eastAsia="zh-CN"/>
              </w:rPr>
              <w:t>（5）头戴设备和手腕佩戴设备均采用低功耗蓝牙芯片，使用纽扣电池进行供电，具有低功耗的特点，可延长穿戴设备续航时间；</w:t>
            </w:r>
          </w:p>
          <w:p>
            <w:pPr>
              <w:keepNext w:val="0"/>
              <w:keepLines w:val="0"/>
              <w:pageBreakBefore w:val="0"/>
              <w:widowControl w:val="0"/>
              <w:kinsoku/>
              <w:wordWrap/>
              <w:overflowPunct/>
              <w:topLinePunct w:val="0"/>
              <w:autoSpaceDE/>
              <w:autoSpaceDN/>
              <w:bidi w:val="0"/>
              <w:adjustRightInd/>
              <w:snapToGrid/>
              <w:spacing w:after="156" w:afterLines="50" w:line="400" w:lineRule="exact"/>
              <w:jc w:val="left"/>
              <w:textAlignment w:val="auto"/>
              <w:rPr>
                <w:rStyle w:val="5"/>
                <w:rFonts w:hint="eastAsia" w:ascii="宋体" w:hAnsi="宋体" w:eastAsia="宋体"/>
                <w:sz w:val="24"/>
                <w:lang w:val="en-US" w:eastAsia="zh-CN"/>
              </w:rPr>
            </w:pPr>
            <w:r>
              <w:rPr>
                <w:rStyle w:val="5"/>
                <w:rFonts w:hint="eastAsia" w:ascii="宋体" w:hAnsi="宋体" w:eastAsia="宋体"/>
                <w:sz w:val="24"/>
                <w:lang w:val="en-US" w:eastAsia="zh-CN"/>
              </w:rPr>
              <w:t>（6）头动姿态智能检测算法解决在使用头动控制方式控制轮椅移动时的误触问题，能够区分头部的控制指令状态和无意识的正常活动状态。</w:t>
            </w:r>
          </w:p>
          <w:p>
            <w:pPr>
              <w:keepNext w:val="0"/>
              <w:keepLines w:val="0"/>
              <w:pageBreakBefore w:val="0"/>
              <w:widowControl w:val="0"/>
              <w:kinsoku/>
              <w:wordWrap/>
              <w:overflowPunct/>
              <w:topLinePunct w:val="0"/>
              <w:autoSpaceDE/>
              <w:autoSpaceDN/>
              <w:bidi w:val="0"/>
              <w:adjustRightInd/>
              <w:snapToGrid/>
              <w:spacing w:after="156" w:afterLines="50" w:line="400" w:lineRule="exact"/>
              <w:jc w:val="left"/>
              <w:textAlignment w:val="auto"/>
              <w:rPr>
                <w:rStyle w:val="5"/>
                <w:rFonts w:hint="eastAsia" w:ascii="宋体" w:hAnsi="宋体" w:eastAsia="宋体"/>
                <w:sz w:val="24"/>
                <w:lang w:val="en-US" w:eastAsia="zh-CN"/>
              </w:rPr>
            </w:pPr>
            <w:r>
              <w:rPr>
                <w:rStyle w:val="5"/>
                <w:rFonts w:hint="eastAsia" w:ascii="宋体" w:hAnsi="宋体" w:eastAsia="宋体"/>
                <w:sz w:val="24"/>
                <w:lang w:val="en-US" w:eastAsia="zh-CN"/>
              </w:rPr>
              <w:t>技术关键：</w:t>
            </w:r>
          </w:p>
          <w:p>
            <w:pPr>
              <w:keepNext w:val="0"/>
              <w:keepLines w:val="0"/>
              <w:pageBreakBefore w:val="0"/>
              <w:widowControl w:val="0"/>
              <w:kinsoku/>
              <w:wordWrap/>
              <w:overflowPunct/>
              <w:topLinePunct w:val="0"/>
              <w:autoSpaceDE/>
              <w:autoSpaceDN/>
              <w:bidi w:val="0"/>
              <w:adjustRightInd/>
              <w:snapToGrid/>
              <w:spacing w:after="156" w:afterLines="50" w:line="400" w:lineRule="exact"/>
              <w:jc w:val="left"/>
              <w:textAlignment w:val="auto"/>
              <w:rPr>
                <w:rStyle w:val="5"/>
                <w:rFonts w:hint="eastAsia" w:ascii="宋体" w:hAnsi="宋体" w:eastAsia="宋体"/>
                <w:sz w:val="24"/>
                <w:lang w:val="en-US" w:eastAsia="zh-CN"/>
              </w:rPr>
            </w:pPr>
            <w:r>
              <w:rPr>
                <w:rStyle w:val="5"/>
                <w:rFonts w:hint="eastAsia" w:ascii="宋体" w:hAnsi="宋体" w:eastAsia="宋体"/>
                <w:sz w:val="24"/>
                <w:lang w:val="en-US" w:eastAsia="zh-CN"/>
              </w:rPr>
              <w:t>（1）采用多模态协同人机交互技术，具有头动、手势、语音和摇杆等多种控制方式，与使用者实现多种方式的交互，可以满足不同用户的个性化需求，且多种人机交互方式可以协同工作，互不干扰；</w:t>
            </w:r>
          </w:p>
          <w:p>
            <w:pPr>
              <w:keepNext w:val="0"/>
              <w:keepLines w:val="0"/>
              <w:pageBreakBefore w:val="0"/>
              <w:widowControl w:val="0"/>
              <w:kinsoku/>
              <w:wordWrap/>
              <w:overflowPunct/>
              <w:topLinePunct w:val="0"/>
              <w:autoSpaceDE/>
              <w:autoSpaceDN/>
              <w:bidi w:val="0"/>
              <w:adjustRightInd/>
              <w:snapToGrid/>
              <w:spacing w:after="156" w:afterLines="50" w:line="400" w:lineRule="exact"/>
              <w:jc w:val="left"/>
              <w:textAlignment w:val="auto"/>
              <w:rPr>
                <w:rStyle w:val="5"/>
                <w:rFonts w:hint="eastAsia" w:ascii="宋体" w:hAnsi="宋体" w:eastAsia="宋体"/>
                <w:sz w:val="24"/>
                <w:lang w:val="en-US" w:eastAsia="zh-CN"/>
              </w:rPr>
            </w:pPr>
            <w:r>
              <w:rPr>
                <w:rStyle w:val="5"/>
                <w:rFonts w:hint="eastAsia" w:ascii="宋体" w:hAnsi="宋体" w:eastAsia="宋体"/>
                <w:sz w:val="24"/>
                <w:lang w:val="en-US" w:eastAsia="zh-CN"/>
              </w:rPr>
              <w:t>（2）头动控制模块采用基于可穿戴设备的智能头部姿态检测算法，该头部姿态检测算法可以识别用户的头部姿态来控制轮椅的移动，且可以区分用户头部的控制指令状态和无意识的正常活动状态；</w:t>
            </w:r>
          </w:p>
          <w:p>
            <w:pPr>
              <w:keepNext w:val="0"/>
              <w:keepLines w:val="0"/>
              <w:pageBreakBefore w:val="0"/>
              <w:widowControl w:val="0"/>
              <w:kinsoku/>
              <w:wordWrap/>
              <w:overflowPunct/>
              <w:topLinePunct w:val="0"/>
              <w:autoSpaceDE/>
              <w:autoSpaceDN/>
              <w:bidi w:val="0"/>
              <w:adjustRightInd/>
              <w:snapToGrid/>
              <w:spacing w:after="156" w:afterLines="50" w:line="400" w:lineRule="exact"/>
              <w:jc w:val="left"/>
              <w:textAlignment w:val="auto"/>
              <w:rPr>
                <w:rStyle w:val="5"/>
                <w:rFonts w:hint="eastAsia" w:ascii="宋体" w:hAnsi="宋体" w:eastAsia="宋体"/>
                <w:sz w:val="24"/>
                <w:lang w:val="en-US" w:eastAsia="zh-CN"/>
              </w:rPr>
            </w:pPr>
            <w:r>
              <w:rPr>
                <w:rStyle w:val="5"/>
                <w:rFonts w:hint="eastAsia" w:ascii="宋体" w:hAnsi="宋体" w:eastAsia="宋体"/>
                <w:sz w:val="24"/>
                <w:lang w:val="en-US" w:eastAsia="zh-CN"/>
              </w:rPr>
              <w:t>（3）整个系统采用模块化的设计思想，既利于厂家进行工业化生产，也使得用户柔性定制产品成为可能，当用户需要定制时也无需厂家进行重新设计，可降低生产成本；此外可以降低轮椅的价格，使用户更容易接受。</w:t>
            </w:r>
          </w:p>
          <w:p>
            <w:pPr>
              <w:keepNext w:val="0"/>
              <w:keepLines w:val="0"/>
              <w:pageBreakBefore w:val="0"/>
              <w:widowControl w:val="0"/>
              <w:kinsoku/>
              <w:wordWrap/>
              <w:overflowPunct/>
              <w:topLinePunct w:val="0"/>
              <w:autoSpaceDE/>
              <w:autoSpaceDN/>
              <w:bidi w:val="0"/>
              <w:adjustRightInd/>
              <w:snapToGrid/>
              <w:spacing w:after="156" w:afterLines="50" w:line="400" w:lineRule="exact"/>
              <w:jc w:val="left"/>
              <w:textAlignment w:val="auto"/>
              <w:rPr>
                <w:rStyle w:val="5"/>
                <w:rFonts w:hint="eastAsia" w:ascii="宋体" w:hAnsi="宋体" w:eastAsia="宋体"/>
                <w:sz w:val="24"/>
                <w:lang w:val="en-US" w:eastAsia="zh-CN"/>
              </w:rPr>
            </w:pPr>
            <w:r>
              <w:rPr>
                <w:rStyle w:val="5"/>
                <w:rFonts w:hint="eastAsia" w:ascii="宋体" w:hAnsi="宋体" w:eastAsia="宋体"/>
                <w:sz w:val="24"/>
                <w:lang w:val="en-US" w:eastAsia="zh-CN"/>
              </w:rPr>
              <w:t>先进性：</w:t>
            </w:r>
          </w:p>
          <w:p>
            <w:pPr>
              <w:keepNext w:val="0"/>
              <w:keepLines w:val="0"/>
              <w:pageBreakBefore w:val="0"/>
              <w:widowControl w:val="0"/>
              <w:kinsoku/>
              <w:wordWrap/>
              <w:overflowPunct/>
              <w:topLinePunct w:val="0"/>
              <w:autoSpaceDE/>
              <w:autoSpaceDN/>
              <w:bidi w:val="0"/>
              <w:adjustRightInd/>
              <w:snapToGrid/>
              <w:spacing w:after="156" w:afterLines="50" w:line="400" w:lineRule="exact"/>
              <w:jc w:val="left"/>
              <w:textAlignment w:val="auto"/>
              <w:rPr>
                <w:rStyle w:val="5"/>
                <w:rFonts w:hint="eastAsia" w:ascii="宋体" w:hAnsi="宋体" w:eastAsia="宋体"/>
                <w:sz w:val="24"/>
                <w:lang w:val="en-US" w:eastAsia="zh-CN"/>
              </w:rPr>
            </w:pPr>
            <w:r>
              <w:rPr>
                <w:rStyle w:val="5"/>
                <w:rFonts w:hint="eastAsia" w:ascii="宋体" w:hAnsi="宋体" w:eastAsia="宋体"/>
                <w:sz w:val="24"/>
                <w:lang w:val="en-US" w:eastAsia="zh-CN"/>
              </w:rPr>
              <w:t>（1）采用多模态协同人机交互技术，具有头动、手势、语音和摇杆等多种控制方式，与使用者实现多种方式的交互，可以满足不同用户的个性化需求，且多种人机交互方式可以协同工作，互不干扰；</w:t>
            </w:r>
          </w:p>
          <w:p>
            <w:pPr>
              <w:keepNext w:val="0"/>
              <w:keepLines w:val="0"/>
              <w:pageBreakBefore w:val="0"/>
              <w:widowControl w:val="0"/>
              <w:kinsoku/>
              <w:wordWrap/>
              <w:overflowPunct/>
              <w:topLinePunct w:val="0"/>
              <w:autoSpaceDE/>
              <w:autoSpaceDN/>
              <w:bidi w:val="0"/>
              <w:adjustRightInd/>
              <w:snapToGrid/>
              <w:spacing w:after="156" w:afterLines="50" w:line="400" w:lineRule="exact"/>
              <w:jc w:val="left"/>
              <w:textAlignment w:val="auto"/>
              <w:rPr>
                <w:rStyle w:val="5"/>
                <w:rFonts w:hint="eastAsia" w:ascii="宋体" w:hAnsi="宋体" w:eastAsia="宋体"/>
                <w:sz w:val="24"/>
                <w:lang w:val="en-US" w:eastAsia="zh-CN"/>
              </w:rPr>
            </w:pPr>
            <w:r>
              <w:rPr>
                <w:rStyle w:val="5"/>
                <w:rFonts w:hint="eastAsia" w:ascii="宋体" w:hAnsi="宋体" w:eastAsia="宋体"/>
                <w:sz w:val="24"/>
                <w:lang w:val="en-US" w:eastAsia="zh-CN"/>
              </w:rPr>
              <w:t>（2）头动控制模块采用基于可穿戴设备的智能头部姿态检测算法，该头部姿态检测算法可以识别用户的头部姿态来控制轮椅的移动，且可以区分用户头部的控制指令状态和无意识的正常活动状态；</w:t>
            </w:r>
          </w:p>
          <w:p>
            <w:pPr>
              <w:keepNext w:val="0"/>
              <w:keepLines w:val="0"/>
              <w:pageBreakBefore w:val="0"/>
              <w:widowControl w:val="0"/>
              <w:kinsoku/>
              <w:wordWrap/>
              <w:overflowPunct/>
              <w:topLinePunct w:val="0"/>
              <w:autoSpaceDE/>
              <w:autoSpaceDN/>
              <w:bidi w:val="0"/>
              <w:adjustRightInd/>
              <w:snapToGrid/>
              <w:spacing w:after="156" w:afterLines="50" w:line="400" w:lineRule="exact"/>
              <w:jc w:val="left"/>
              <w:textAlignment w:val="auto"/>
              <w:rPr>
                <w:rStyle w:val="5"/>
                <w:rFonts w:hint="eastAsia" w:ascii="宋体" w:hAnsi="宋体" w:eastAsia="宋体"/>
                <w:sz w:val="24"/>
                <w:lang w:val="en-US" w:eastAsia="zh-CN"/>
              </w:rPr>
            </w:pPr>
            <w:r>
              <w:rPr>
                <w:rStyle w:val="5"/>
                <w:rFonts w:hint="eastAsia" w:ascii="宋体" w:hAnsi="宋体" w:eastAsia="宋体"/>
                <w:sz w:val="24"/>
                <w:lang w:val="en-US" w:eastAsia="zh-CN"/>
              </w:rPr>
              <w:t>（3）整个系统采用模块化的设计思想，既利于厂家进行工业化生产，也使得用户柔性定制产品成为可能，当用户需要定制时也无需厂家进行重新设计，可降低生产成本；此外可以降低轮椅的价格，使用户更容易接受。</w:t>
            </w:r>
          </w:p>
          <w:p>
            <w:pPr>
              <w:keepNext w:val="0"/>
              <w:keepLines w:val="0"/>
              <w:pageBreakBefore w:val="0"/>
              <w:widowControl w:val="0"/>
              <w:kinsoku/>
              <w:wordWrap/>
              <w:overflowPunct/>
              <w:topLinePunct w:val="0"/>
              <w:autoSpaceDE/>
              <w:autoSpaceDN/>
              <w:bidi w:val="0"/>
              <w:adjustRightInd/>
              <w:snapToGrid/>
              <w:spacing w:after="156" w:afterLines="50" w:line="400" w:lineRule="exact"/>
              <w:ind w:firstLine="482"/>
              <w:jc w:val="left"/>
              <w:textAlignment w:val="auto"/>
              <w:rPr>
                <w:rStyle w:val="5"/>
                <w:rFonts w:hint="eastAsia" w:ascii="宋体" w:hAnsi="宋体" w:eastAsia="宋体"/>
                <w:sz w:val="24"/>
                <w:lang w:val="en-US" w:eastAsia="zh-CN"/>
              </w:rPr>
            </w:pPr>
          </w:p>
          <w:p>
            <w:pPr>
              <w:widowControl w:val="0"/>
              <w:spacing w:line="420" w:lineRule="auto"/>
              <w:jc w:val="both"/>
              <w:rPr>
                <w:rFonts w:ascii="黑体" w:hAnsi="黑体" w:eastAsia="黑体" w:cs="黑体"/>
                <w:color w:val="000000" w:themeColor="text1"/>
                <w:sz w:val="32"/>
                <w:szCs w:val="32"/>
                <w14:textFill>
                  <w14:solidFill>
                    <w14:schemeClr w14:val="tx1"/>
                  </w14:solidFill>
                </w14:textFill>
              </w:rPr>
            </w:pPr>
          </w:p>
        </w:tc>
      </w:tr>
    </w:tbl>
    <w:p>
      <w:pP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br w:type="page"/>
      </w:r>
    </w:p>
    <w:p>
      <w:pPr>
        <w:spacing w:line="420" w:lineRule="auto"/>
        <w:rPr>
          <w:rFonts w:ascii="仿宋_GB2312" w:eastAsia="仿宋_GB2312"/>
          <w:b/>
          <w:bCs/>
          <w:color w:val="000000" w:themeColor="text1"/>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四、项目研究计划和进度</w:t>
      </w:r>
      <w:r>
        <w:rPr>
          <w:rFonts w:hint="eastAsia" w:ascii="仿宋_GB2312" w:eastAsia="仿宋_GB2312"/>
          <w:b/>
          <w:bCs/>
          <w:color w:val="000000" w:themeColor="text1"/>
          <w14:textFill>
            <w14:solidFill>
              <w14:schemeClr w14:val="tx1"/>
            </w14:solidFill>
          </w14:textFill>
        </w:rPr>
        <w:t>（就文献查询、社会调查、方案设计、实验研究、数据处理、研制开发、撰写论文或研究报告、结题和答辩、成果推广、论文发表、专利申请等工作逐项计划时间，时间节点</w:t>
      </w:r>
      <w:r>
        <w:rPr>
          <w:rFonts w:ascii="仿宋_GB2312" w:eastAsia="仿宋_GB2312"/>
          <w:b/>
          <w:bCs/>
          <w:color w:val="000000" w:themeColor="text1"/>
          <w14:textFill>
            <w14:solidFill>
              <w14:schemeClr w14:val="tx1"/>
            </w14:solidFill>
          </w14:textFill>
        </w:rPr>
        <w:t>精确到月份</w:t>
      </w:r>
      <w:r>
        <w:rPr>
          <w:rFonts w:hint="eastAsia" w:ascii="仿宋_GB2312" w:eastAsia="仿宋_GB2312"/>
          <w:b/>
          <w:bCs/>
          <w:color w:val="000000" w:themeColor="text1"/>
          <w14:textFill>
            <w14:solidFill>
              <w14:schemeClr w14:val="tx1"/>
            </w14:solidFill>
          </w14:textFill>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9" w:hRule="atLeast"/>
        </w:trPr>
        <w:tc>
          <w:tcPr>
            <w:tcW w:w="9055" w:type="dxa"/>
          </w:tcPr>
          <w:p>
            <w:pPr>
              <w:keepNext w:val="0"/>
              <w:keepLines w:val="0"/>
              <w:pageBreakBefore w:val="0"/>
              <w:widowControl w:val="0"/>
              <w:kinsoku/>
              <w:wordWrap/>
              <w:overflowPunct/>
              <w:topLinePunct w:val="0"/>
              <w:autoSpaceDE/>
              <w:autoSpaceDN/>
              <w:bidi w:val="0"/>
              <w:adjustRightInd/>
              <w:snapToGrid/>
              <w:spacing w:after="156" w:afterLines="50" w:line="400" w:lineRule="exact"/>
              <w:jc w:val="left"/>
              <w:textAlignment w:val="auto"/>
              <w:rPr>
                <w:rStyle w:val="5"/>
                <w:rFonts w:hint="eastAsia" w:ascii="宋体" w:hAnsi="宋体" w:eastAsia="宋体"/>
                <w:sz w:val="24"/>
                <w:lang w:val="en-US" w:eastAsia="zh-CN"/>
              </w:rPr>
            </w:pPr>
            <w:r>
              <w:rPr>
                <w:rStyle w:val="5"/>
                <w:rFonts w:hint="eastAsia" w:ascii="宋体" w:hAnsi="宋体" w:eastAsia="宋体"/>
                <w:sz w:val="24"/>
                <w:lang w:val="en-US" w:eastAsia="zh-CN"/>
              </w:rPr>
              <w:t>系统总体方案设计及模块划分；各种人机交互方法研究；撰写及申报专利3项；申报科技创新论文2篇；申报发明专利1项。</w:t>
            </w:r>
          </w:p>
          <w:p>
            <w:pPr>
              <w:keepNext w:val="0"/>
              <w:keepLines w:val="0"/>
              <w:pageBreakBefore w:val="0"/>
              <w:widowControl w:val="0"/>
              <w:kinsoku/>
              <w:wordWrap/>
              <w:overflowPunct/>
              <w:topLinePunct w:val="0"/>
              <w:autoSpaceDE/>
              <w:autoSpaceDN/>
              <w:bidi w:val="0"/>
              <w:adjustRightInd/>
              <w:snapToGrid/>
              <w:spacing w:after="156" w:afterLines="50" w:line="400" w:lineRule="exact"/>
              <w:jc w:val="left"/>
              <w:textAlignment w:val="auto"/>
              <w:rPr>
                <w:rStyle w:val="5"/>
                <w:rFonts w:hint="eastAsia" w:ascii="宋体" w:hAnsi="宋体" w:eastAsia="宋体"/>
                <w:sz w:val="24"/>
                <w:lang w:val="en-US" w:eastAsia="zh-CN"/>
              </w:rPr>
            </w:pPr>
            <w:r>
              <w:rPr>
                <w:rStyle w:val="5"/>
                <w:rFonts w:hint="eastAsia" w:ascii="宋体" w:hAnsi="宋体" w:eastAsia="宋体"/>
                <w:sz w:val="24"/>
                <w:lang w:val="en-US" w:eastAsia="zh-CN"/>
              </w:rPr>
              <w:t>多人机交互方式智能轮椅的开发包括：</w:t>
            </w:r>
          </w:p>
          <w:p>
            <w:pPr>
              <w:keepNext w:val="0"/>
              <w:keepLines w:val="0"/>
              <w:pageBreakBefore w:val="0"/>
              <w:widowControl w:val="0"/>
              <w:kinsoku/>
              <w:wordWrap/>
              <w:overflowPunct/>
              <w:topLinePunct w:val="0"/>
              <w:autoSpaceDE/>
              <w:autoSpaceDN/>
              <w:bidi w:val="0"/>
              <w:adjustRightInd/>
              <w:snapToGrid/>
              <w:spacing w:after="156" w:afterLines="50" w:line="400" w:lineRule="exact"/>
              <w:jc w:val="left"/>
              <w:textAlignment w:val="auto"/>
              <w:rPr>
                <w:rStyle w:val="5"/>
                <w:rFonts w:hint="eastAsia" w:ascii="宋体" w:hAnsi="宋体" w:eastAsia="宋体"/>
                <w:sz w:val="24"/>
                <w:lang w:val="en-US" w:eastAsia="zh-CN"/>
              </w:rPr>
            </w:pPr>
            <w:r>
              <w:rPr>
                <w:rStyle w:val="5"/>
                <w:rFonts w:hint="eastAsia" w:ascii="宋体" w:hAnsi="宋体" w:eastAsia="宋体"/>
                <w:sz w:val="24"/>
                <w:lang w:val="en-US" w:eastAsia="zh-CN"/>
              </w:rPr>
              <w:t>硬件结构、各种人机交互模块、人机交互算法的实现；团队成员打磨商业计划书，</w:t>
            </w:r>
          </w:p>
          <w:p>
            <w:pPr>
              <w:keepNext w:val="0"/>
              <w:keepLines w:val="0"/>
              <w:pageBreakBefore w:val="0"/>
              <w:widowControl w:val="0"/>
              <w:kinsoku/>
              <w:wordWrap/>
              <w:overflowPunct/>
              <w:topLinePunct w:val="0"/>
              <w:autoSpaceDE/>
              <w:autoSpaceDN/>
              <w:bidi w:val="0"/>
              <w:adjustRightInd/>
              <w:snapToGrid/>
              <w:spacing w:after="156" w:afterLines="50" w:line="400" w:lineRule="exact"/>
              <w:jc w:val="left"/>
              <w:textAlignment w:val="auto"/>
              <w:rPr>
                <w:rStyle w:val="5"/>
                <w:rFonts w:hint="eastAsia" w:ascii="宋体" w:hAnsi="宋体" w:eastAsia="宋体"/>
                <w:sz w:val="24"/>
                <w:lang w:val="en-US" w:eastAsia="zh-CN"/>
              </w:rPr>
            </w:pPr>
            <w:r>
              <w:rPr>
                <w:rStyle w:val="5"/>
                <w:rFonts w:hint="eastAsia" w:ascii="宋体" w:hAnsi="宋体" w:eastAsia="宋体"/>
                <w:sz w:val="24"/>
                <w:lang w:val="en-US" w:eastAsia="zh-CN"/>
              </w:rPr>
              <w:t>模拟答辩训练；产品系统整体测试，实验验证与分析；产品的最终调试试验，数据收集分析。</w:t>
            </w:r>
          </w:p>
          <w:p>
            <w:pPr>
              <w:keepNext w:val="0"/>
              <w:keepLines w:val="0"/>
              <w:pageBreakBefore w:val="0"/>
              <w:widowControl w:val="0"/>
              <w:kinsoku/>
              <w:wordWrap/>
              <w:overflowPunct/>
              <w:topLinePunct w:val="0"/>
              <w:autoSpaceDE/>
              <w:autoSpaceDN/>
              <w:bidi w:val="0"/>
              <w:adjustRightInd/>
              <w:snapToGrid/>
              <w:spacing w:after="156" w:afterLines="50" w:line="400" w:lineRule="exact"/>
              <w:jc w:val="left"/>
              <w:textAlignment w:val="auto"/>
              <w:rPr>
                <w:rStyle w:val="5"/>
                <w:rFonts w:hint="eastAsia" w:ascii="宋体" w:hAnsi="宋体" w:eastAsia="宋体"/>
                <w:sz w:val="24"/>
                <w:lang w:val="en-US" w:eastAsia="zh-CN"/>
              </w:rPr>
            </w:pPr>
            <w:r>
              <w:rPr>
                <w:rStyle w:val="5"/>
                <w:rFonts w:hint="eastAsia" w:ascii="宋体" w:hAnsi="宋体" w:eastAsia="宋体"/>
                <w:sz w:val="24"/>
                <w:lang w:val="en-US" w:eastAsia="zh-CN"/>
              </w:rPr>
              <w:t>获2019-2020广东省“攀登计划”省重点项目</w:t>
            </w:r>
          </w:p>
          <w:p>
            <w:pPr>
              <w:keepNext w:val="0"/>
              <w:keepLines w:val="0"/>
              <w:pageBreakBefore w:val="0"/>
              <w:widowControl w:val="0"/>
              <w:kinsoku/>
              <w:wordWrap/>
              <w:overflowPunct/>
              <w:topLinePunct w:val="0"/>
              <w:autoSpaceDE/>
              <w:autoSpaceDN/>
              <w:bidi w:val="0"/>
              <w:adjustRightInd/>
              <w:snapToGrid/>
              <w:spacing w:after="156" w:afterLines="50" w:line="400" w:lineRule="exact"/>
              <w:jc w:val="left"/>
              <w:textAlignment w:val="auto"/>
              <w:rPr>
                <w:rStyle w:val="5"/>
                <w:rFonts w:hint="eastAsia" w:ascii="宋体" w:hAnsi="宋体" w:eastAsia="宋体"/>
                <w:sz w:val="24"/>
                <w:lang w:val="en-US" w:eastAsia="zh-CN"/>
              </w:rPr>
            </w:pPr>
            <w:r>
              <w:rPr>
                <w:rStyle w:val="5"/>
                <w:rFonts w:hint="eastAsia" w:ascii="宋体" w:hAnsi="宋体" w:eastAsia="宋体"/>
                <w:sz w:val="24"/>
                <w:lang w:val="en-US" w:eastAsia="zh-CN"/>
              </w:rPr>
              <w:t>获2019-2020广东省第十二届“挑战杯”大学生创新创业大赛省银奖</w:t>
            </w:r>
          </w:p>
          <w:p>
            <w:pPr>
              <w:keepNext w:val="0"/>
              <w:keepLines w:val="0"/>
              <w:pageBreakBefore w:val="0"/>
              <w:widowControl w:val="0"/>
              <w:kinsoku/>
              <w:wordWrap/>
              <w:overflowPunct/>
              <w:topLinePunct w:val="0"/>
              <w:autoSpaceDE/>
              <w:autoSpaceDN/>
              <w:bidi w:val="0"/>
              <w:adjustRightInd/>
              <w:snapToGrid/>
              <w:spacing w:after="156" w:afterLines="50" w:line="400" w:lineRule="exact"/>
              <w:jc w:val="left"/>
              <w:textAlignment w:val="auto"/>
              <w:rPr>
                <w:rStyle w:val="5"/>
                <w:rFonts w:hint="eastAsia" w:ascii="宋体" w:hAnsi="宋体" w:eastAsia="宋体"/>
                <w:sz w:val="24"/>
                <w:lang w:val="en-US" w:eastAsia="zh-CN"/>
              </w:rPr>
            </w:pPr>
            <w:r>
              <w:rPr>
                <w:rStyle w:val="5"/>
                <w:rFonts w:hint="eastAsia" w:ascii="宋体" w:hAnsi="宋体" w:eastAsia="宋体"/>
                <w:sz w:val="24"/>
                <w:lang w:val="en-US" w:eastAsia="zh-CN"/>
              </w:rPr>
              <w:t>获2019-2020广东省第六届“互联网+”大学生创新创业大赛省铜奖</w:t>
            </w:r>
          </w:p>
          <w:p>
            <w:pPr>
              <w:keepNext w:val="0"/>
              <w:keepLines w:val="0"/>
              <w:pageBreakBefore w:val="0"/>
              <w:widowControl w:val="0"/>
              <w:kinsoku/>
              <w:wordWrap/>
              <w:overflowPunct/>
              <w:topLinePunct w:val="0"/>
              <w:autoSpaceDE/>
              <w:autoSpaceDN/>
              <w:bidi w:val="0"/>
              <w:adjustRightInd/>
              <w:snapToGrid/>
              <w:spacing w:after="156" w:afterLines="50" w:line="400" w:lineRule="exact"/>
              <w:jc w:val="left"/>
              <w:textAlignment w:val="auto"/>
              <w:rPr>
                <w:rStyle w:val="5"/>
                <w:rFonts w:hint="default" w:ascii="宋体" w:hAnsi="宋体" w:eastAsia="宋体"/>
                <w:sz w:val="24"/>
                <w:lang w:val="en-US" w:eastAsia="zh-CN"/>
              </w:rPr>
            </w:pPr>
            <w:r>
              <w:rPr>
                <w:rStyle w:val="5"/>
                <w:rFonts w:hint="eastAsia"/>
                <w:sz w:val="24"/>
                <w:lang w:val="en-US" w:eastAsia="zh-CN"/>
              </w:rPr>
              <w:t>获2020-2021广东省第十六届“挑战杯”大学生课外学术竞赛金奖</w:t>
            </w:r>
          </w:p>
          <w:p>
            <w:pPr>
              <w:keepNext w:val="0"/>
              <w:keepLines w:val="0"/>
              <w:pageBreakBefore w:val="0"/>
              <w:widowControl w:val="0"/>
              <w:kinsoku/>
              <w:wordWrap/>
              <w:overflowPunct/>
              <w:topLinePunct w:val="0"/>
              <w:autoSpaceDE/>
              <w:autoSpaceDN/>
              <w:bidi w:val="0"/>
              <w:adjustRightInd/>
              <w:snapToGrid/>
              <w:spacing w:after="156" w:afterLines="50" w:line="400" w:lineRule="exact"/>
              <w:jc w:val="left"/>
              <w:textAlignment w:val="auto"/>
              <w:rPr>
                <w:rStyle w:val="5"/>
                <w:rFonts w:hint="eastAsia" w:ascii="宋体" w:hAnsi="宋体" w:eastAsia="宋体"/>
                <w:sz w:val="24"/>
                <w:lang w:val="en-US" w:eastAsia="zh-CN"/>
              </w:rPr>
            </w:pPr>
            <w:r>
              <w:rPr>
                <w:rStyle w:val="5"/>
                <w:rFonts w:hint="eastAsia" w:ascii="宋体" w:hAnsi="宋体" w:eastAsia="宋体"/>
                <w:sz w:val="24"/>
                <w:lang w:val="en-US" w:eastAsia="zh-CN"/>
              </w:rPr>
              <w:t>获2019-2020广东职业技术学院三创大赛校铜奖</w:t>
            </w:r>
          </w:p>
          <w:p>
            <w:pPr>
              <w:keepNext w:val="0"/>
              <w:keepLines w:val="0"/>
              <w:pageBreakBefore w:val="0"/>
              <w:widowControl w:val="0"/>
              <w:kinsoku/>
              <w:wordWrap/>
              <w:overflowPunct/>
              <w:topLinePunct w:val="0"/>
              <w:autoSpaceDE/>
              <w:autoSpaceDN/>
              <w:bidi w:val="0"/>
              <w:adjustRightInd/>
              <w:snapToGrid/>
              <w:spacing w:after="156" w:afterLines="50" w:line="400" w:lineRule="exact"/>
              <w:jc w:val="left"/>
              <w:textAlignment w:val="auto"/>
              <w:rPr>
                <w:rStyle w:val="5"/>
                <w:rFonts w:hint="eastAsia" w:ascii="宋体" w:hAnsi="宋体" w:eastAsia="宋体"/>
                <w:sz w:val="24"/>
                <w:lang w:val="en-US" w:eastAsia="zh-CN"/>
              </w:rPr>
            </w:pPr>
            <w:r>
              <w:rPr>
                <w:rStyle w:val="5"/>
                <w:rFonts w:hint="eastAsia" w:ascii="宋体" w:hAnsi="宋体" w:eastAsia="宋体"/>
                <w:sz w:val="24"/>
                <w:lang w:val="en-US" w:eastAsia="zh-CN"/>
              </w:rPr>
              <w:t>于2020年10月19日发表收录《多模态人机交互智能轮椅的设计与研究》论文一篇</w:t>
            </w:r>
          </w:p>
          <w:p>
            <w:pPr>
              <w:keepNext w:val="0"/>
              <w:keepLines w:val="0"/>
              <w:pageBreakBefore w:val="0"/>
              <w:widowControl w:val="0"/>
              <w:kinsoku/>
              <w:wordWrap/>
              <w:overflowPunct/>
              <w:topLinePunct w:val="0"/>
              <w:autoSpaceDE/>
              <w:autoSpaceDN/>
              <w:bidi w:val="0"/>
              <w:adjustRightInd/>
              <w:snapToGrid/>
              <w:spacing w:after="156" w:afterLines="50" w:line="400" w:lineRule="exact"/>
              <w:jc w:val="left"/>
              <w:textAlignment w:val="auto"/>
              <w:rPr>
                <w:rStyle w:val="5"/>
                <w:rFonts w:hint="eastAsia" w:ascii="宋体" w:hAnsi="宋体" w:eastAsia="宋体"/>
                <w:sz w:val="24"/>
                <w:lang w:val="en-US" w:eastAsia="zh-CN"/>
              </w:rPr>
            </w:pPr>
            <w:r>
              <w:rPr>
                <w:rStyle w:val="5"/>
                <w:rFonts w:hint="eastAsia" w:ascii="宋体" w:hAnsi="宋体" w:eastAsia="宋体"/>
                <w:sz w:val="24"/>
                <w:lang w:val="en-US" w:eastAsia="zh-CN"/>
              </w:rPr>
              <w:t>于2020年10月19日发表收录《</w:t>
            </w:r>
            <w:r>
              <w:rPr>
                <w:rStyle w:val="5"/>
                <w:rFonts w:hint="eastAsia"/>
                <w:sz w:val="24"/>
                <w:lang w:val="en-US" w:eastAsia="zh-CN"/>
              </w:rPr>
              <w:t>浅谈多人机交互方式智能轮椅</w:t>
            </w:r>
            <w:bookmarkStart w:id="0" w:name="_GoBack"/>
            <w:bookmarkEnd w:id="0"/>
            <w:r>
              <w:rPr>
                <w:rStyle w:val="5"/>
                <w:rFonts w:hint="eastAsia" w:ascii="宋体" w:hAnsi="宋体" w:eastAsia="宋体"/>
                <w:sz w:val="24"/>
                <w:lang w:val="en-US" w:eastAsia="zh-CN"/>
              </w:rPr>
              <w:t>的设计与研究》论文一篇</w:t>
            </w:r>
          </w:p>
          <w:p>
            <w:pPr>
              <w:keepNext w:val="0"/>
              <w:keepLines w:val="0"/>
              <w:pageBreakBefore w:val="0"/>
              <w:widowControl w:val="0"/>
              <w:kinsoku/>
              <w:wordWrap/>
              <w:overflowPunct/>
              <w:topLinePunct w:val="0"/>
              <w:autoSpaceDE/>
              <w:autoSpaceDN/>
              <w:bidi w:val="0"/>
              <w:adjustRightInd/>
              <w:snapToGrid/>
              <w:spacing w:after="156" w:afterLines="50" w:line="400" w:lineRule="exact"/>
              <w:jc w:val="left"/>
              <w:textAlignment w:val="auto"/>
              <w:rPr>
                <w:rStyle w:val="5"/>
                <w:rFonts w:hint="eastAsia" w:ascii="宋体" w:hAnsi="宋体" w:eastAsia="宋体"/>
                <w:sz w:val="24"/>
                <w:lang w:val="en-US" w:eastAsia="zh-CN"/>
              </w:rPr>
            </w:pPr>
            <w:r>
              <w:rPr>
                <w:rStyle w:val="5"/>
                <w:rFonts w:hint="eastAsia" w:ascii="宋体" w:hAnsi="宋体" w:eastAsia="宋体"/>
                <w:sz w:val="24"/>
                <w:lang w:val="en-US" w:eastAsia="zh-CN"/>
              </w:rPr>
              <w:t>本项目已有的科研成果：</w:t>
            </w:r>
          </w:p>
          <w:p>
            <w:pPr>
              <w:keepNext w:val="0"/>
              <w:keepLines w:val="0"/>
              <w:pageBreakBefore w:val="0"/>
              <w:widowControl w:val="0"/>
              <w:kinsoku/>
              <w:wordWrap/>
              <w:overflowPunct/>
              <w:topLinePunct w:val="0"/>
              <w:autoSpaceDE/>
              <w:autoSpaceDN/>
              <w:bidi w:val="0"/>
              <w:adjustRightInd/>
              <w:snapToGrid/>
              <w:spacing w:after="156" w:afterLines="50" w:line="400" w:lineRule="exact"/>
              <w:jc w:val="left"/>
              <w:textAlignment w:val="auto"/>
              <w:rPr>
                <w:rStyle w:val="5"/>
                <w:rFonts w:hint="eastAsia" w:ascii="宋体" w:hAnsi="宋体" w:eastAsia="宋体"/>
                <w:sz w:val="24"/>
                <w:lang w:val="en-US" w:eastAsia="zh-CN"/>
              </w:rPr>
            </w:pPr>
            <w:r>
              <w:rPr>
                <w:rStyle w:val="5"/>
                <w:rFonts w:hint="eastAsia" w:ascii="宋体" w:hAnsi="宋体" w:eastAsia="宋体"/>
                <w:sz w:val="24"/>
                <w:lang w:val="en-US" w:eastAsia="zh-CN"/>
              </w:rPr>
              <w:t>（1）Doctor's head orientation tracking in surgery under complex illumination conditions，Journal of Medical Imaging and Health Informatics，V12, September, 2019，SCI,IF:0.499</w:t>
            </w:r>
          </w:p>
          <w:p>
            <w:pPr>
              <w:keepNext w:val="0"/>
              <w:keepLines w:val="0"/>
              <w:pageBreakBefore w:val="0"/>
              <w:widowControl w:val="0"/>
              <w:kinsoku/>
              <w:wordWrap/>
              <w:overflowPunct/>
              <w:topLinePunct w:val="0"/>
              <w:autoSpaceDE/>
              <w:autoSpaceDN/>
              <w:bidi w:val="0"/>
              <w:adjustRightInd/>
              <w:snapToGrid/>
              <w:spacing w:after="156" w:afterLines="50" w:line="400" w:lineRule="exact"/>
              <w:jc w:val="left"/>
              <w:textAlignment w:val="auto"/>
              <w:rPr>
                <w:rStyle w:val="5"/>
                <w:rFonts w:hint="eastAsia" w:ascii="宋体" w:hAnsi="宋体" w:eastAsia="宋体"/>
                <w:sz w:val="24"/>
                <w:lang w:val="en-US" w:eastAsia="zh-CN"/>
              </w:rPr>
            </w:pPr>
            <w:r>
              <w:rPr>
                <w:rStyle w:val="5"/>
                <w:rFonts w:hint="eastAsia" w:ascii="宋体" w:hAnsi="宋体" w:eastAsia="宋体"/>
                <w:sz w:val="24"/>
                <w:lang w:val="en-US" w:eastAsia="zh-CN"/>
              </w:rPr>
              <w:t>（2）A novel multi-view three-dimensional visual measurement method based on hexahedron targets，International Journal of Multimedia and Ubiquitous Engineering，v 9, p：109-116, 2014，EI期刊</w:t>
            </w:r>
          </w:p>
          <w:p>
            <w:pPr>
              <w:keepNext w:val="0"/>
              <w:keepLines w:val="0"/>
              <w:pageBreakBefore w:val="0"/>
              <w:widowControl w:val="0"/>
              <w:kinsoku/>
              <w:wordWrap/>
              <w:overflowPunct/>
              <w:topLinePunct w:val="0"/>
              <w:autoSpaceDE/>
              <w:autoSpaceDN/>
              <w:bidi w:val="0"/>
              <w:adjustRightInd/>
              <w:snapToGrid/>
              <w:spacing w:after="156" w:afterLines="50" w:line="400" w:lineRule="exact"/>
              <w:jc w:val="left"/>
              <w:textAlignment w:val="auto"/>
              <w:rPr>
                <w:rStyle w:val="5"/>
                <w:rFonts w:hint="eastAsia" w:ascii="宋体" w:hAnsi="宋体" w:eastAsia="宋体"/>
                <w:sz w:val="24"/>
                <w:lang w:val="en-US" w:eastAsia="zh-CN"/>
              </w:rPr>
            </w:pPr>
            <w:r>
              <w:rPr>
                <w:rStyle w:val="5"/>
                <w:rFonts w:hint="eastAsia" w:ascii="宋体" w:hAnsi="宋体" w:eastAsia="宋体"/>
                <w:sz w:val="24"/>
                <w:lang w:val="en-US" w:eastAsia="zh-CN"/>
              </w:rPr>
              <w:t>（3）一种基于FPGA的SPWM变频调速系统，CN2019213777721，实用新型，20190822</w:t>
            </w:r>
          </w:p>
          <w:p>
            <w:pPr>
              <w:keepNext w:val="0"/>
              <w:keepLines w:val="0"/>
              <w:pageBreakBefore w:val="0"/>
              <w:widowControl w:val="0"/>
              <w:kinsoku/>
              <w:wordWrap/>
              <w:overflowPunct/>
              <w:topLinePunct w:val="0"/>
              <w:autoSpaceDE/>
              <w:autoSpaceDN/>
              <w:bidi w:val="0"/>
              <w:adjustRightInd/>
              <w:snapToGrid/>
              <w:spacing w:after="156" w:afterLines="50" w:line="400" w:lineRule="exact"/>
              <w:jc w:val="left"/>
              <w:textAlignment w:val="auto"/>
              <w:rPr>
                <w:rStyle w:val="5"/>
                <w:rFonts w:hint="eastAsia" w:ascii="宋体" w:hAnsi="宋体" w:eastAsia="宋体"/>
                <w:sz w:val="24"/>
                <w:lang w:val="en-US" w:eastAsia="zh-CN"/>
              </w:rPr>
            </w:pPr>
            <w:r>
              <w:rPr>
                <w:rStyle w:val="5"/>
                <w:rFonts w:hint="eastAsia" w:ascii="宋体" w:hAnsi="宋体" w:eastAsia="宋体"/>
                <w:sz w:val="24"/>
                <w:lang w:val="en-US" w:eastAsia="zh-CN"/>
              </w:rPr>
              <w:t>（4）一种激光同轴度测量仪的控制系统，CN2019213782363，实用新型，20190822</w:t>
            </w:r>
          </w:p>
          <w:p>
            <w:pPr>
              <w:keepNext w:val="0"/>
              <w:keepLines w:val="0"/>
              <w:pageBreakBefore w:val="0"/>
              <w:widowControl w:val="0"/>
              <w:kinsoku/>
              <w:wordWrap/>
              <w:overflowPunct/>
              <w:topLinePunct w:val="0"/>
              <w:autoSpaceDE/>
              <w:autoSpaceDN/>
              <w:bidi w:val="0"/>
              <w:adjustRightInd/>
              <w:snapToGrid/>
              <w:spacing w:after="156" w:afterLines="50" w:line="400" w:lineRule="exact"/>
              <w:jc w:val="left"/>
              <w:textAlignment w:val="auto"/>
              <w:rPr>
                <w:rStyle w:val="5"/>
                <w:rFonts w:hint="eastAsia" w:ascii="宋体" w:hAnsi="宋体" w:eastAsia="宋体"/>
                <w:sz w:val="24"/>
                <w:lang w:val="en-US" w:eastAsia="zh-CN"/>
              </w:rPr>
            </w:pPr>
            <w:r>
              <w:rPr>
                <w:rStyle w:val="5"/>
                <w:rFonts w:hint="eastAsia" w:ascii="宋体" w:hAnsi="宋体" w:eastAsia="宋体"/>
                <w:sz w:val="24"/>
                <w:lang w:val="en-US" w:eastAsia="zh-CN"/>
              </w:rPr>
              <w:t>（5）多角度扫描的三维扫描成像装置，CN211373532U，实用新型，20200828</w:t>
            </w:r>
          </w:p>
          <w:p>
            <w:pPr>
              <w:keepNext w:val="0"/>
              <w:keepLines w:val="0"/>
              <w:pageBreakBefore w:val="0"/>
              <w:widowControl w:val="0"/>
              <w:kinsoku/>
              <w:wordWrap/>
              <w:overflowPunct/>
              <w:topLinePunct w:val="0"/>
              <w:autoSpaceDE/>
              <w:autoSpaceDN/>
              <w:bidi w:val="0"/>
              <w:adjustRightInd/>
              <w:snapToGrid/>
              <w:spacing w:after="156" w:afterLines="50" w:line="400" w:lineRule="exact"/>
              <w:jc w:val="left"/>
              <w:textAlignment w:val="auto"/>
              <w:rPr>
                <w:rStyle w:val="5"/>
                <w:rFonts w:hint="eastAsia" w:ascii="宋体" w:hAnsi="宋体" w:eastAsia="宋体"/>
                <w:sz w:val="24"/>
                <w:lang w:val="en-US" w:eastAsia="zh-CN"/>
              </w:rPr>
            </w:pPr>
            <w:r>
              <w:rPr>
                <w:rStyle w:val="5"/>
                <w:rFonts w:hint="eastAsia" w:ascii="宋体" w:hAnsi="宋体" w:eastAsia="宋体"/>
                <w:sz w:val="24"/>
                <w:lang w:val="en-US" w:eastAsia="zh-CN"/>
              </w:rPr>
              <w:t>（6）基于线结构光的简易的三维成像装置，CN211375310U，实用新型，20200828</w:t>
            </w:r>
          </w:p>
          <w:p>
            <w:pPr>
              <w:keepNext w:val="0"/>
              <w:keepLines w:val="0"/>
              <w:pageBreakBefore w:val="0"/>
              <w:widowControl w:val="0"/>
              <w:kinsoku/>
              <w:wordWrap/>
              <w:overflowPunct/>
              <w:topLinePunct w:val="0"/>
              <w:autoSpaceDE/>
              <w:autoSpaceDN/>
              <w:bidi w:val="0"/>
              <w:adjustRightInd/>
              <w:snapToGrid/>
              <w:spacing w:after="156" w:afterLines="50" w:line="400" w:lineRule="exact"/>
              <w:jc w:val="left"/>
              <w:textAlignment w:val="auto"/>
              <w:rPr>
                <w:rStyle w:val="5"/>
                <w:rFonts w:hint="eastAsia" w:ascii="宋体" w:hAnsi="宋体" w:eastAsia="宋体"/>
                <w:sz w:val="24"/>
                <w:lang w:val="en-US" w:eastAsia="zh-CN"/>
              </w:rPr>
            </w:pPr>
            <w:r>
              <w:rPr>
                <w:rStyle w:val="5"/>
                <w:rFonts w:hint="eastAsia" w:ascii="宋体" w:hAnsi="宋体" w:eastAsia="宋体"/>
                <w:sz w:val="24"/>
                <w:lang w:val="en-US" w:eastAsia="zh-CN"/>
              </w:rPr>
              <w:t>（7） 基于线结构光的三维扫描成像装置，CN211373531U，实用新型，20200828</w:t>
            </w:r>
          </w:p>
          <w:p>
            <w:pPr>
              <w:widowControl w:val="0"/>
              <w:jc w:val="left"/>
              <w:rPr>
                <w:rFonts w:hint="eastAsia" w:ascii="仿宋" w:hAnsi="仿宋" w:eastAsia="仿宋" w:cs="宋体"/>
                <w:kern w:val="0"/>
                <w:sz w:val="24"/>
              </w:rPr>
            </w:pPr>
          </w:p>
          <w:p>
            <w:pPr>
              <w:widowControl w:val="0"/>
              <w:spacing w:line="420" w:lineRule="auto"/>
              <w:jc w:val="both"/>
              <w:rPr>
                <w:rFonts w:ascii="仿宋_GB2312" w:eastAsia="仿宋_GB2312"/>
                <w:b/>
                <w:bCs/>
                <w:color w:val="000000" w:themeColor="text1"/>
                <w:szCs w:val="20"/>
                <w14:textFill>
                  <w14:solidFill>
                    <w14:schemeClr w14:val="tx1"/>
                  </w14:solidFill>
                </w14:textFill>
              </w:rPr>
            </w:pPr>
          </w:p>
        </w:tc>
      </w:tr>
    </w:tbl>
    <w:p>
      <w:pPr>
        <w:spacing w:line="420" w:lineRule="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五、预期成果形式（可多选）</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5" w:type="dxa"/>
          </w:tcPr>
          <w:p>
            <w:pPr>
              <w:widowControl w:val="0"/>
              <w:spacing w:line="360" w:lineRule="auto"/>
              <w:ind w:firstLine="360" w:firstLineChars="15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sym w:font="Wingdings 2" w:char="0052"/>
            </w:r>
            <w:r>
              <w:rPr>
                <w:color w:val="000000" w:themeColor="text1"/>
                <w:szCs w:val="21"/>
                <w14:textFill>
                  <w14:solidFill>
                    <w14:schemeClr w14:val="tx1"/>
                  </w14:solidFill>
                </w14:textFill>
              </w:rPr>
              <w:t>SCI论文</w:t>
            </w:r>
            <w:r>
              <w:rPr>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2</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篇</w:t>
            </w:r>
            <w:r>
              <w:rPr>
                <w:color w:val="000000" w:themeColor="text1"/>
                <w:szCs w:val="21"/>
                <w14:textFill>
                  <w14:solidFill>
                    <w14:schemeClr w14:val="tx1"/>
                  </w14:solidFill>
                </w14:textFill>
              </w:rPr>
              <w:t xml:space="preserve">  </w:t>
            </w:r>
          </w:p>
          <w:p>
            <w:pPr>
              <w:widowControl w:val="0"/>
              <w:spacing w:line="360" w:lineRule="auto"/>
              <w:ind w:firstLine="360" w:firstLineChars="15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sym w:font="Wingdings 2" w:char="0052"/>
            </w:r>
            <w:r>
              <w:rPr>
                <w:rFonts w:hint="eastAsia"/>
                <w:color w:val="000000" w:themeColor="text1"/>
                <w:szCs w:val="21"/>
                <w14:textFill>
                  <w14:solidFill>
                    <w14:schemeClr w14:val="tx1"/>
                  </w14:solidFill>
                </w14:textFill>
              </w:rPr>
              <w:t>核心期刊论文</w:t>
            </w:r>
            <w:r>
              <w:rPr>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2</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篇</w:t>
            </w:r>
            <w:r>
              <w:rPr>
                <w:color w:val="000000" w:themeColor="text1"/>
                <w:szCs w:val="21"/>
                <w14:textFill>
                  <w14:solidFill>
                    <w14:schemeClr w14:val="tx1"/>
                  </w14:solidFill>
                </w14:textFill>
              </w:rPr>
              <w:t xml:space="preserve">  </w:t>
            </w:r>
          </w:p>
          <w:p>
            <w:pPr>
              <w:widowControl w:val="0"/>
              <w:spacing w:line="360" w:lineRule="auto"/>
              <w:ind w:firstLine="360" w:firstLineChars="15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□一般期刊论文</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篇</w:t>
            </w:r>
            <w:r>
              <w:rPr>
                <w:color w:val="000000" w:themeColor="text1"/>
                <w:szCs w:val="21"/>
                <w14:textFill>
                  <w14:solidFill>
                    <w14:schemeClr w14:val="tx1"/>
                  </w14:solidFill>
                </w14:textFill>
              </w:rPr>
              <w:t xml:space="preserve">  </w:t>
            </w:r>
          </w:p>
          <w:p>
            <w:pPr>
              <w:widowControl w:val="0"/>
              <w:spacing w:line="360" w:lineRule="auto"/>
              <w:ind w:firstLine="360" w:firstLineChars="15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□授权发明专利</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项</w:t>
            </w:r>
            <w:r>
              <w:rPr>
                <w:color w:val="000000" w:themeColor="text1"/>
                <w:szCs w:val="21"/>
                <w14:textFill>
                  <w14:solidFill>
                    <w14:schemeClr w14:val="tx1"/>
                  </w14:solidFill>
                </w14:textFill>
              </w:rPr>
              <w:t xml:space="preserve">  </w:t>
            </w:r>
          </w:p>
          <w:p>
            <w:pPr>
              <w:widowControl w:val="0"/>
              <w:spacing w:line="360" w:lineRule="auto"/>
              <w:ind w:firstLine="360" w:firstLineChars="15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sym w:font="Wingdings 2" w:char="0052"/>
            </w:r>
            <w:r>
              <w:rPr>
                <w:rFonts w:hint="eastAsia"/>
                <w:color w:val="000000" w:themeColor="text1"/>
                <w:szCs w:val="21"/>
                <w14:textFill>
                  <w14:solidFill>
                    <w14:schemeClr w14:val="tx1"/>
                  </w14:solidFill>
                </w14:textFill>
              </w:rPr>
              <w:t>申请</w:t>
            </w:r>
            <w:r>
              <w:rPr>
                <w:color w:val="000000" w:themeColor="text1"/>
                <w:szCs w:val="21"/>
                <w14:textFill>
                  <w14:solidFill>
                    <w14:schemeClr w14:val="tx1"/>
                  </w14:solidFill>
                </w14:textFill>
              </w:rPr>
              <w:t>发明专利</w:t>
            </w:r>
            <w:r>
              <w:rPr>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1</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项</w:t>
            </w:r>
            <w:r>
              <w:rPr>
                <w:color w:val="000000" w:themeColor="text1"/>
                <w:szCs w:val="21"/>
                <w14:textFill>
                  <w14:solidFill>
                    <w14:schemeClr w14:val="tx1"/>
                  </w14:solidFill>
                </w14:textFill>
              </w:rPr>
              <w:t xml:space="preserve">   </w:t>
            </w:r>
          </w:p>
          <w:p>
            <w:pPr>
              <w:widowControl w:val="0"/>
              <w:spacing w:line="360" w:lineRule="auto"/>
              <w:ind w:firstLine="360" w:firstLineChars="15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sym w:font="Wingdings 2" w:char="0052"/>
            </w:r>
            <w:r>
              <w:rPr>
                <w:rFonts w:hint="eastAsia"/>
                <w:color w:val="000000" w:themeColor="text1"/>
                <w:szCs w:val="21"/>
                <w14:textFill>
                  <w14:solidFill>
                    <w14:schemeClr w14:val="tx1"/>
                  </w14:solidFill>
                </w14:textFill>
              </w:rPr>
              <w:t>创新类</w:t>
            </w:r>
            <w:r>
              <w:rPr>
                <w:color w:val="000000" w:themeColor="text1"/>
                <w:szCs w:val="21"/>
                <w14:textFill>
                  <w14:solidFill>
                    <w14:schemeClr w14:val="tx1"/>
                  </w14:solidFill>
                </w14:textFill>
              </w:rPr>
              <w:t xml:space="preserve">竞赛获奖  </w:t>
            </w:r>
          </w:p>
          <w:p>
            <w:pPr>
              <w:widowControl w:val="0"/>
              <w:spacing w:line="360" w:lineRule="auto"/>
              <w:ind w:firstLine="360" w:firstLineChars="15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sym w:font="Wingdings 2" w:char="0052"/>
            </w:r>
            <w:r>
              <w:rPr>
                <w:rFonts w:hint="eastAsia"/>
                <w:color w:val="000000" w:themeColor="text1"/>
                <w:szCs w:val="21"/>
                <w14:textFill>
                  <w14:solidFill>
                    <w14:schemeClr w14:val="tx1"/>
                  </w14:solidFill>
                </w14:textFill>
              </w:rPr>
              <w:t>创业</w:t>
            </w:r>
            <w:r>
              <w:rPr>
                <w:color w:val="000000" w:themeColor="text1"/>
                <w:szCs w:val="21"/>
                <w14:textFill>
                  <w14:solidFill>
                    <w14:schemeClr w14:val="tx1"/>
                  </w14:solidFill>
                </w14:textFill>
              </w:rPr>
              <w:t>类</w:t>
            </w:r>
            <w:r>
              <w:rPr>
                <w:rFonts w:hint="eastAsia"/>
                <w:color w:val="000000" w:themeColor="text1"/>
                <w:szCs w:val="21"/>
                <w14:textFill>
                  <w14:solidFill>
                    <w14:schemeClr w14:val="tx1"/>
                  </w14:solidFill>
                </w14:textFill>
              </w:rPr>
              <w:t>竞赛获奖</w:t>
            </w:r>
          </w:p>
          <w:p>
            <w:pPr>
              <w:widowControl w:val="0"/>
              <w:spacing w:line="420" w:lineRule="auto"/>
              <w:ind w:firstLine="240" w:firstLineChars="100"/>
              <w:jc w:val="both"/>
              <w:rPr>
                <w:rFonts w:ascii="黑体" w:hAnsi="黑体" w:eastAsia="黑体" w:cs="黑体"/>
                <w:color w:val="000000" w:themeColor="text1"/>
                <w:sz w:val="32"/>
                <w:szCs w:val="32"/>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□其他</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名称：</w:t>
            </w:r>
            <w:r>
              <w:rPr>
                <w:color w:val="000000" w:themeColor="text1"/>
                <w:szCs w:val="21"/>
                <w:u w:val="single"/>
                <w:vertAlign w:val="subscript"/>
                <w14:textFill>
                  <w14:solidFill>
                    <w14:schemeClr w14:val="tx1"/>
                  </w14:solidFill>
                </w14:textFill>
              </w:rPr>
              <w:t xml:space="preserve">                                                           </w:t>
            </w:r>
          </w:p>
        </w:tc>
      </w:tr>
    </w:tbl>
    <w:p>
      <w:pPr>
        <w:spacing w:line="420" w:lineRule="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六、创新创业学院意见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trPr>
        <w:tc>
          <w:tcPr>
            <w:tcW w:w="9055" w:type="dxa"/>
          </w:tcPr>
          <w:p>
            <w:pPr>
              <w:widowControl w:val="0"/>
              <w:spacing w:line="420" w:lineRule="auto"/>
              <w:jc w:val="both"/>
              <w:rPr>
                <w:rFonts w:ascii="黑体" w:hAnsi="黑体" w:eastAsia="黑体" w:cs="黑体"/>
                <w:color w:val="000000" w:themeColor="text1"/>
                <w:sz w:val="32"/>
                <w:szCs w:val="32"/>
                <w14:textFill>
                  <w14:solidFill>
                    <w14:schemeClr w14:val="tx1"/>
                  </w14:solidFill>
                </w14:textFill>
              </w:rPr>
            </w:pPr>
          </w:p>
        </w:tc>
      </w:tr>
    </w:tbl>
    <w:p>
      <w:pPr>
        <w:spacing w:line="420" w:lineRule="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七、专家组评审意见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4" w:hRule="atLeast"/>
        </w:trPr>
        <w:tc>
          <w:tcPr>
            <w:tcW w:w="9055" w:type="dxa"/>
          </w:tcPr>
          <w:p>
            <w:pPr>
              <w:widowControl w:val="0"/>
              <w:spacing w:line="420" w:lineRule="auto"/>
              <w:jc w:val="both"/>
              <w:rPr>
                <w:rFonts w:ascii="黑体" w:hAnsi="黑体" w:eastAsia="黑体" w:cs="黑体"/>
                <w:color w:val="000000" w:themeColor="text1"/>
                <w:sz w:val="32"/>
                <w:szCs w:val="32"/>
                <w14:textFill>
                  <w14:solidFill>
                    <w14:schemeClr w14:val="tx1"/>
                  </w14:solidFill>
                </w14:textFill>
              </w:rPr>
            </w:pPr>
          </w:p>
        </w:tc>
      </w:tr>
    </w:tbl>
    <w:p>
      <w:pPr>
        <w:spacing w:line="420" w:lineRule="auto"/>
        <w:rPr>
          <w:rFonts w:ascii="黑体" w:hAnsi="黑体" w:eastAsia="黑体" w:cs="黑体"/>
          <w:color w:val="000000" w:themeColor="text1"/>
          <w:sz w:val="32"/>
          <w:szCs w:val="32"/>
          <w14:textFill>
            <w14:solidFill>
              <w14:schemeClr w14:val="tx1"/>
            </w14:solidFill>
          </w14:textFill>
        </w:rPr>
      </w:pPr>
    </w:p>
    <w:p/>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1F592A-FABC-4842-B910-11FDE74B006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4D1FE1F-B21B-4B13-B18C-329A15F21460}"/>
  </w:font>
  <w:font w:name="等线">
    <w:panose1 w:val="02010600030101010101"/>
    <w:charset w:val="86"/>
    <w:family w:val="auto"/>
    <w:pitch w:val="default"/>
    <w:sig w:usb0="A00002BF" w:usb1="38CF7CFA" w:usb2="00000016" w:usb3="00000000" w:csb0="0004000F" w:csb1="00000000"/>
    <w:embedRegular r:id="rId3" w:fontKey="{9B3B81AA-B31A-42F1-A20D-F321758FB359}"/>
  </w:font>
  <w:font w:name="仿宋">
    <w:panose1 w:val="02010609060101010101"/>
    <w:charset w:val="86"/>
    <w:family w:val="modern"/>
    <w:pitch w:val="default"/>
    <w:sig w:usb0="800002BF" w:usb1="38CF7CFA" w:usb2="00000016" w:usb3="00000000" w:csb0="00040001" w:csb1="00000000"/>
    <w:embedRegular r:id="rId4" w:fontKey="{D6A3E63D-BC5C-4EDD-910E-EA317277E9EF}"/>
  </w:font>
  <w:font w:name="方正小标宋简体">
    <w:panose1 w:val="02000000000000000000"/>
    <w:charset w:val="86"/>
    <w:family w:val="auto"/>
    <w:pitch w:val="default"/>
    <w:sig w:usb0="00000001" w:usb1="08000000" w:usb2="00000000" w:usb3="00000000" w:csb0="00040000" w:csb1="00000000"/>
    <w:embedRegular r:id="rId5" w:fontKey="{5903A4DB-D571-4D2D-8784-4CAC255FB175}"/>
  </w:font>
  <w:font w:name="仿宋_GB2312">
    <w:altName w:val="仿宋"/>
    <w:panose1 w:val="020B0604020202020204"/>
    <w:charset w:val="86"/>
    <w:family w:val="modern"/>
    <w:pitch w:val="default"/>
    <w:sig w:usb0="00000000" w:usb1="00000000" w:usb2="00000000" w:usb3="00000000" w:csb0="00040000" w:csb1="00000000"/>
    <w:embedRegular r:id="rId6" w:fontKey="{221BA0D4-F090-4087-AAE9-6FDCA4575B3E}"/>
  </w:font>
  <w:font w:name="Wingdings 2">
    <w:panose1 w:val="05020102010507070707"/>
    <w:charset w:val="00"/>
    <w:family w:val="auto"/>
    <w:pitch w:val="default"/>
    <w:sig w:usb0="00000000" w:usb1="00000000" w:usb2="00000000" w:usb3="00000000" w:csb0="80000000" w:csb1="00000000"/>
    <w:embedRegular r:id="rId7" w:fontKey="{4D50BEC9-6350-446B-A3FF-FE644E128CB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B535F"/>
    <w:multiLevelType w:val="singleLevel"/>
    <w:tmpl w:val="806B535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7AA"/>
    <w:rsid w:val="001B3C3E"/>
    <w:rsid w:val="005D67AA"/>
    <w:rsid w:val="00B244D7"/>
    <w:rsid w:val="00BA1095"/>
    <w:rsid w:val="0C13600F"/>
    <w:rsid w:val="0D60445B"/>
    <w:rsid w:val="17510445"/>
    <w:rsid w:val="18995968"/>
    <w:rsid w:val="52C27C7D"/>
    <w:rsid w:val="5D877527"/>
    <w:rsid w:val="6961793C"/>
    <w:rsid w:val="743B6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NormalCharacter"/>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137</Words>
  <Characters>782</Characters>
  <Lines>6</Lines>
  <Paragraphs>1</Paragraphs>
  <TotalTime>1</TotalTime>
  <ScaleCrop>false</ScaleCrop>
  <LinksUpToDate>false</LinksUpToDate>
  <CharactersWithSpaces>918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2021-10-15T03:12:00Z</dcterms:created>
  <dc:creator>Microsoft Office 用户</dc:creator>
  <cp:lastModifiedBy>Saber——鋒</cp:lastModifiedBy>
  <dcterms:modified xsi:type="dcterms:W3CDTF">2021-10-18T04:12:13Z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ECBC0849F651499B82B2EA9561EBFE49</vt:lpwstr>
  </property>
</Properties>
</file>